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7" w:rsidRPr="000F31AC" w:rsidRDefault="005136B7" w:rsidP="005136B7">
      <w:pPr>
        <w:jc w:val="center"/>
        <w:rPr>
          <w:b/>
        </w:rPr>
      </w:pPr>
      <w:r w:rsidRPr="000F31AC">
        <w:rPr>
          <w:b/>
        </w:rPr>
        <w:t>Администрация Мортковского сельского поселения</w:t>
      </w:r>
    </w:p>
    <w:p w:rsidR="005136B7" w:rsidRPr="000F31AC" w:rsidRDefault="005136B7" w:rsidP="005136B7">
      <w:pPr>
        <w:jc w:val="center"/>
        <w:rPr>
          <w:b/>
        </w:rPr>
      </w:pPr>
      <w:r w:rsidRPr="000F31AC">
        <w:rPr>
          <w:b/>
        </w:rPr>
        <w:t>Пучежского муниципального района</w:t>
      </w:r>
    </w:p>
    <w:p w:rsidR="005136B7" w:rsidRPr="000F31AC" w:rsidRDefault="005136B7" w:rsidP="005136B7">
      <w:pPr>
        <w:jc w:val="center"/>
        <w:rPr>
          <w:b/>
        </w:rPr>
      </w:pPr>
      <w:r w:rsidRPr="000F31AC">
        <w:rPr>
          <w:b/>
        </w:rPr>
        <w:t>Ивановской области</w:t>
      </w:r>
    </w:p>
    <w:p w:rsidR="005136B7" w:rsidRPr="000F31AC" w:rsidRDefault="005136B7" w:rsidP="005136B7">
      <w:pPr>
        <w:jc w:val="center"/>
        <w:rPr>
          <w:b/>
        </w:rPr>
      </w:pPr>
    </w:p>
    <w:p w:rsidR="005136B7" w:rsidRPr="000F31AC" w:rsidRDefault="005136B7" w:rsidP="005136B7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5136B7" w:rsidRPr="000F31AC" w:rsidRDefault="005136B7" w:rsidP="005136B7"/>
    <w:p w:rsidR="005136B7" w:rsidRPr="000F31AC" w:rsidRDefault="005136B7" w:rsidP="005136B7">
      <w:r w:rsidRPr="000F31AC">
        <w:t xml:space="preserve">              от </w:t>
      </w:r>
      <w:r w:rsidR="0043138A" w:rsidRPr="0043138A">
        <w:t>25</w:t>
      </w:r>
      <w:r w:rsidRPr="000F31AC">
        <w:t>.10.201</w:t>
      </w:r>
      <w:r>
        <w:t>7</w:t>
      </w:r>
      <w:r w:rsidRPr="000F31AC">
        <w:t xml:space="preserve">г.                                                                     </w:t>
      </w:r>
      <w:r>
        <w:t xml:space="preserve">         </w:t>
      </w:r>
      <w:r w:rsidRPr="000F31AC">
        <w:t xml:space="preserve">№  </w:t>
      </w:r>
      <w:r w:rsidR="0043138A" w:rsidRPr="0043138A">
        <w:t>57-</w:t>
      </w:r>
      <w:r w:rsidRPr="000F31AC">
        <w:t>п</w:t>
      </w:r>
    </w:p>
    <w:p w:rsidR="005136B7" w:rsidRPr="000F31AC" w:rsidRDefault="005136B7" w:rsidP="005136B7">
      <w:pPr>
        <w:rPr>
          <w:b/>
        </w:rPr>
      </w:pPr>
      <w:r w:rsidRPr="000F31AC">
        <w:t xml:space="preserve">                                                          </w:t>
      </w:r>
      <w:r>
        <w:t xml:space="preserve">           </w:t>
      </w:r>
      <w:r w:rsidRPr="000F31AC">
        <w:rPr>
          <w:b/>
        </w:rPr>
        <w:t>с. Мортки</w:t>
      </w:r>
    </w:p>
    <w:p w:rsidR="003545A7" w:rsidRDefault="003545A7" w:rsidP="005136B7">
      <w:pPr>
        <w:pStyle w:val="a4"/>
        <w:jc w:val="center"/>
      </w:pPr>
      <w:r w:rsidRPr="00A05290">
        <w:t xml:space="preserve">                                                        </w:t>
      </w:r>
    </w:p>
    <w:p w:rsidR="003545A7" w:rsidRPr="005136B7" w:rsidRDefault="003545A7" w:rsidP="003545A7">
      <w:pPr>
        <w:pStyle w:val="a4"/>
        <w:jc w:val="center"/>
        <w:rPr>
          <w:rFonts w:ascii="Roboto" w:hAnsi="Roboto" w:cs="Arial"/>
          <w:color w:val="3C3C3C"/>
        </w:rPr>
      </w:pPr>
      <w:r w:rsidRPr="00A05290">
        <w:t xml:space="preserve"> </w:t>
      </w:r>
      <w:r w:rsidRPr="005136B7">
        <w:rPr>
          <w:rStyle w:val="a3"/>
          <w:rFonts w:ascii="Roboto" w:hAnsi="Roboto" w:cs="Arial"/>
          <w:color w:val="3C3C3C"/>
        </w:rPr>
        <w:t>Об утверждении муниципальной программы</w:t>
      </w:r>
      <w:r w:rsidRPr="005136B7">
        <w:rPr>
          <w:rFonts w:ascii="Roboto" w:hAnsi="Roboto" w:cs="Arial"/>
          <w:color w:val="3C3C3C"/>
        </w:rPr>
        <w:br/>
      </w:r>
      <w:r w:rsidRPr="005136B7">
        <w:rPr>
          <w:rStyle w:val="a3"/>
          <w:rFonts w:ascii="Roboto" w:hAnsi="Roboto" w:cs="Arial"/>
          <w:color w:val="3C3C3C"/>
        </w:rPr>
        <w:t>«Благоустройство территории Мортковского сельского поселения</w:t>
      </w:r>
      <w:r w:rsidR="001F6042">
        <w:rPr>
          <w:rStyle w:val="a3"/>
          <w:rFonts w:ascii="Roboto" w:hAnsi="Roboto" w:cs="Arial"/>
          <w:color w:val="3C3C3C"/>
        </w:rPr>
        <w:t xml:space="preserve"> </w:t>
      </w:r>
      <w:r w:rsidR="001F6042" w:rsidRPr="00300844">
        <w:rPr>
          <w:b/>
        </w:rPr>
        <w:t>Пучежского муниципальн</w:t>
      </w:r>
      <w:r w:rsidR="001F6042">
        <w:rPr>
          <w:b/>
        </w:rPr>
        <w:t>ого района Ивановской области</w:t>
      </w:r>
      <w:r w:rsidRPr="005136B7">
        <w:rPr>
          <w:rStyle w:val="a3"/>
          <w:rFonts w:ascii="Roboto" w:hAnsi="Roboto" w:cs="Arial"/>
          <w:color w:val="3C3C3C"/>
        </w:rPr>
        <w:t>»</w:t>
      </w:r>
    </w:p>
    <w:p w:rsidR="003545A7" w:rsidRPr="005136B7" w:rsidRDefault="003545A7" w:rsidP="001F6042">
      <w:pPr>
        <w:pStyle w:val="a4"/>
        <w:spacing w:line="276" w:lineRule="auto"/>
        <w:jc w:val="both"/>
        <w:rPr>
          <w:rFonts w:ascii="Roboto" w:hAnsi="Roboto" w:cs="Arial"/>
          <w:color w:val="3C3C3C"/>
        </w:rPr>
      </w:pPr>
      <w:r w:rsidRPr="005136B7">
        <w:rPr>
          <w:rFonts w:ascii="Roboto" w:hAnsi="Roboto" w:cs="Arial"/>
          <w:color w:val="3C3C3C"/>
        </w:rPr>
        <w:t xml:space="preserve">     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Мортковского  сельского поселения, </w:t>
      </w:r>
    </w:p>
    <w:p w:rsidR="003545A7" w:rsidRPr="005136B7" w:rsidRDefault="003545A7" w:rsidP="005136B7">
      <w:pPr>
        <w:pStyle w:val="a4"/>
        <w:jc w:val="center"/>
        <w:rPr>
          <w:rFonts w:ascii="Roboto" w:hAnsi="Roboto" w:cs="Arial"/>
          <w:color w:val="3C3C3C"/>
        </w:rPr>
      </w:pPr>
      <w:r w:rsidRPr="005136B7">
        <w:rPr>
          <w:rFonts w:ascii="Roboto" w:hAnsi="Roboto" w:cs="Arial"/>
          <w:color w:val="3C3C3C"/>
        </w:rPr>
        <w:t>постановляю:</w:t>
      </w:r>
    </w:p>
    <w:p w:rsidR="001F6042" w:rsidRDefault="003545A7" w:rsidP="001F6042">
      <w:pPr>
        <w:pStyle w:val="a4"/>
        <w:jc w:val="both"/>
        <w:rPr>
          <w:rFonts w:ascii="Roboto" w:hAnsi="Roboto" w:cs="Arial"/>
          <w:color w:val="3C3C3C"/>
        </w:rPr>
      </w:pPr>
      <w:r w:rsidRPr="005136B7">
        <w:rPr>
          <w:rFonts w:ascii="Roboto" w:hAnsi="Roboto" w:cs="Arial"/>
          <w:color w:val="3C3C3C"/>
        </w:rPr>
        <w:t xml:space="preserve">       1.</w:t>
      </w:r>
      <w:r w:rsidR="001F6042">
        <w:rPr>
          <w:rFonts w:ascii="Roboto" w:hAnsi="Roboto" w:cs="Arial"/>
          <w:color w:val="3C3C3C"/>
        </w:rPr>
        <w:t xml:space="preserve"> </w:t>
      </w:r>
      <w:r w:rsidRPr="005136B7">
        <w:rPr>
          <w:rFonts w:ascii="Roboto" w:hAnsi="Roboto" w:cs="Arial"/>
          <w:color w:val="3C3C3C"/>
        </w:rPr>
        <w:t>Утвердить муниципальную программу «Благоустройство территории Мортковского  сельског</w:t>
      </w:r>
      <w:r w:rsidR="001341F8">
        <w:rPr>
          <w:rFonts w:ascii="Roboto" w:hAnsi="Roboto" w:cs="Arial"/>
          <w:color w:val="3C3C3C"/>
        </w:rPr>
        <w:t xml:space="preserve">о поселения </w:t>
      </w:r>
      <w:r w:rsidR="001F6042" w:rsidRPr="00300844">
        <w:t>Пучежского муниципального района Ивановск</w:t>
      </w:r>
      <w:r w:rsidR="001F6042">
        <w:t>ой области</w:t>
      </w:r>
      <w:r w:rsidR="001341F8">
        <w:rPr>
          <w:rFonts w:ascii="Roboto" w:hAnsi="Roboto" w:cs="Arial"/>
          <w:color w:val="3C3C3C"/>
        </w:rPr>
        <w:t xml:space="preserve">» </w:t>
      </w:r>
      <w:r w:rsidRPr="005136B7">
        <w:rPr>
          <w:rFonts w:ascii="Roboto" w:hAnsi="Roboto" w:cs="Arial"/>
          <w:color w:val="3C3C3C"/>
        </w:rPr>
        <w:t>(Приложение)</w:t>
      </w:r>
      <w:r w:rsidR="001341F8">
        <w:rPr>
          <w:rFonts w:ascii="Roboto" w:hAnsi="Roboto" w:cs="Arial"/>
          <w:color w:val="3C3C3C"/>
        </w:rPr>
        <w:t>.</w:t>
      </w:r>
    </w:p>
    <w:p w:rsidR="003545A7" w:rsidRDefault="001F6042" w:rsidP="001F6042">
      <w:pPr>
        <w:pStyle w:val="a4"/>
        <w:spacing w:line="276" w:lineRule="auto"/>
        <w:jc w:val="both"/>
        <w:rPr>
          <w:rFonts w:ascii="Roboto" w:hAnsi="Roboto" w:cs="Arial"/>
          <w:color w:val="3C3C3C"/>
        </w:rPr>
      </w:pPr>
      <w:r>
        <w:rPr>
          <w:rFonts w:ascii="Roboto" w:hAnsi="Roboto" w:cs="Arial"/>
          <w:color w:val="3C3C3C"/>
        </w:rPr>
        <w:t xml:space="preserve">       2. </w:t>
      </w:r>
      <w:r w:rsidRPr="00300844">
        <w:t xml:space="preserve"> Установить, что в ходе реализации муниципальной программы «Благоустройство </w:t>
      </w:r>
      <w:r>
        <w:t>Мортковского</w:t>
      </w:r>
      <w:r w:rsidRPr="00300844">
        <w:t xml:space="preserve"> сельского поселения Пучежского муниципальн</w:t>
      </w:r>
      <w:r>
        <w:t>ого района Ивановской области</w:t>
      </w:r>
      <w:r w:rsidRPr="00300844">
        <w:t>» ежегодной котировке подлежат мероприятия и объемы их финансирования с учетом возможностей средств бюджета поселения.</w:t>
      </w:r>
      <w:r w:rsidR="003545A7" w:rsidRPr="005136B7">
        <w:rPr>
          <w:rFonts w:ascii="Roboto" w:hAnsi="Roboto" w:cs="Arial"/>
          <w:color w:val="3C3C3C"/>
        </w:rPr>
        <w:br/>
        <w:t xml:space="preserve">       </w:t>
      </w:r>
      <w:r>
        <w:rPr>
          <w:rFonts w:ascii="Roboto" w:hAnsi="Roboto" w:cs="Arial"/>
          <w:color w:val="3C3C3C"/>
        </w:rPr>
        <w:t>3</w:t>
      </w:r>
      <w:r w:rsidR="003545A7" w:rsidRPr="005136B7">
        <w:rPr>
          <w:rFonts w:ascii="Roboto" w:hAnsi="Roboto" w:cs="Arial"/>
          <w:color w:val="3C3C3C"/>
        </w:rPr>
        <w:t>.</w:t>
      </w:r>
      <w:r>
        <w:rPr>
          <w:rFonts w:ascii="Roboto" w:hAnsi="Roboto" w:cs="Arial"/>
          <w:color w:val="3C3C3C"/>
        </w:rPr>
        <w:t xml:space="preserve"> </w:t>
      </w:r>
      <w:r w:rsidR="003545A7" w:rsidRPr="005136B7">
        <w:rPr>
          <w:rFonts w:ascii="Roboto" w:hAnsi="Roboto" w:cs="Arial"/>
          <w:color w:val="3C3C3C"/>
        </w:rPr>
        <w:t>Разместить настоящее постановление на официальном сайте администрации Мортковского сельского поселения Пучежского муниципального района Ивановской области.</w:t>
      </w:r>
      <w:r w:rsidR="003545A7" w:rsidRPr="005136B7">
        <w:rPr>
          <w:rFonts w:ascii="Roboto" w:hAnsi="Roboto" w:cs="Arial"/>
          <w:color w:val="3C3C3C"/>
        </w:rPr>
        <w:br/>
        <w:t xml:space="preserve">       </w:t>
      </w:r>
      <w:r>
        <w:rPr>
          <w:rFonts w:ascii="Roboto" w:hAnsi="Roboto" w:cs="Arial"/>
          <w:color w:val="3C3C3C"/>
        </w:rPr>
        <w:t>4</w:t>
      </w:r>
      <w:r w:rsidR="003545A7" w:rsidRPr="005136B7">
        <w:rPr>
          <w:rFonts w:ascii="Roboto" w:hAnsi="Roboto" w:cs="Arial"/>
          <w:color w:val="3C3C3C"/>
        </w:rPr>
        <w:t>. Контроль за исполнением настоящего постановления оставляю за собой.</w:t>
      </w:r>
    </w:p>
    <w:p w:rsidR="001F6042" w:rsidRDefault="001F6042" w:rsidP="001F6042">
      <w:pPr>
        <w:widowControl w:val="0"/>
        <w:autoSpaceDE w:val="0"/>
        <w:autoSpaceDN w:val="0"/>
        <w:adjustRightInd w:val="0"/>
        <w:jc w:val="both"/>
      </w:pPr>
      <w:r>
        <w:rPr>
          <w:rFonts w:ascii="Roboto" w:hAnsi="Roboto" w:cs="Arial"/>
          <w:color w:val="3C3C3C"/>
        </w:rPr>
        <w:t xml:space="preserve">       5. </w:t>
      </w:r>
      <w:r w:rsidRPr="00300844">
        <w:t>Постановление вступает в силу с момента подписания</w:t>
      </w:r>
      <w:r>
        <w:t xml:space="preserve"> и распространяет свое действие на правоотношения, возникшие при составлении и исполнении бюджета поселения на очередной финансовый год и плановый период.</w:t>
      </w:r>
    </w:p>
    <w:p w:rsidR="001F6042" w:rsidRPr="001F6042" w:rsidRDefault="001F6042" w:rsidP="001F6042">
      <w:pPr>
        <w:pStyle w:val="a4"/>
        <w:spacing w:line="276" w:lineRule="auto"/>
        <w:jc w:val="both"/>
      </w:pPr>
    </w:p>
    <w:p w:rsidR="003545A7" w:rsidRPr="005136B7" w:rsidRDefault="003545A7" w:rsidP="003545A7">
      <w:pPr>
        <w:pStyle w:val="a4"/>
        <w:jc w:val="both"/>
        <w:rPr>
          <w:rFonts w:ascii="Roboto" w:hAnsi="Roboto" w:cs="Arial"/>
          <w:color w:val="3C3C3C"/>
        </w:rPr>
      </w:pPr>
    </w:p>
    <w:p w:rsidR="003545A7" w:rsidRDefault="003545A7" w:rsidP="003545A7">
      <w:pPr>
        <w:pStyle w:val="a4"/>
        <w:jc w:val="both"/>
        <w:rPr>
          <w:rFonts w:ascii="Roboto" w:hAnsi="Roboto" w:cs="Arial"/>
          <w:color w:val="3C3C3C"/>
        </w:rPr>
      </w:pPr>
    </w:p>
    <w:p w:rsidR="005136B7" w:rsidRPr="005136B7" w:rsidRDefault="005136B7" w:rsidP="003545A7">
      <w:pPr>
        <w:pStyle w:val="a4"/>
        <w:jc w:val="both"/>
        <w:rPr>
          <w:rFonts w:ascii="Roboto" w:hAnsi="Roboto" w:cs="Arial"/>
          <w:color w:val="3C3C3C"/>
        </w:rPr>
      </w:pPr>
    </w:p>
    <w:p w:rsidR="003545A7" w:rsidRPr="005136B7" w:rsidRDefault="003545A7" w:rsidP="003545A7">
      <w:pPr>
        <w:pStyle w:val="a4"/>
        <w:jc w:val="both"/>
        <w:rPr>
          <w:rFonts w:ascii="Roboto" w:hAnsi="Roboto" w:cs="Arial"/>
          <w:color w:val="3C3C3C"/>
        </w:rPr>
      </w:pPr>
      <w:r w:rsidRPr="005136B7">
        <w:rPr>
          <w:rFonts w:ascii="Roboto" w:hAnsi="Roboto" w:cs="Arial"/>
          <w:color w:val="3C3C3C"/>
        </w:rPr>
        <w:t>Глава</w:t>
      </w:r>
      <w:r w:rsidRPr="005136B7">
        <w:rPr>
          <w:rFonts w:ascii="Roboto" w:hAnsi="Roboto" w:cs="Arial"/>
          <w:color w:val="3C3C3C"/>
        </w:rPr>
        <w:br/>
        <w:t>Мортковского сельского поселения                           З.Б.Серова</w:t>
      </w:r>
    </w:p>
    <w:p w:rsidR="003545A7" w:rsidRDefault="003545A7" w:rsidP="003545A7"/>
    <w:p w:rsidR="003545A7" w:rsidRDefault="003545A7" w:rsidP="003545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052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45A7" w:rsidRDefault="003545A7" w:rsidP="003545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545A7" w:rsidRDefault="003545A7" w:rsidP="003545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545A7" w:rsidRDefault="003545A7" w:rsidP="003545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545A7" w:rsidRDefault="003545A7" w:rsidP="003545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545A7" w:rsidRDefault="003545A7" w:rsidP="001F60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0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5A7" w:rsidRPr="00A05290" w:rsidRDefault="003545A7" w:rsidP="003545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5290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к постановлению  </w:t>
      </w:r>
    </w:p>
    <w:p w:rsidR="003545A7" w:rsidRPr="00A05290" w:rsidRDefault="003545A7" w:rsidP="003545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52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Мортковского</w:t>
      </w:r>
    </w:p>
    <w:p w:rsidR="003545A7" w:rsidRPr="00A05290" w:rsidRDefault="003545A7" w:rsidP="003545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 </w:t>
      </w:r>
    </w:p>
    <w:p w:rsidR="003545A7" w:rsidRPr="003545A7" w:rsidRDefault="003545A7" w:rsidP="003545A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138A" w:rsidRPr="0043138A">
        <w:rPr>
          <w:rFonts w:ascii="Times New Roman" w:hAnsi="Times New Roman" w:cs="Times New Roman"/>
          <w:sz w:val="24"/>
          <w:szCs w:val="24"/>
        </w:rPr>
        <w:t>25</w:t>
      </w:r>
      <w:r w:rsidRPr="0043138A">
        <w:rPr>
          <w:rFonts w:ascii="Times New Roman" w:hAnsi="Times New Roman" w:cs="Times New Roman"/>
          <w:sz w:val="24"/>
          <w:szCs w:val="24"/>
        </w:rPr>
        <w:t>.</w:t>
      </w:r>
      <w:r w:rsidR="005136B7" w:rsidRPr="0043138A">
        <w:rPr>
          <w:rFonts w:ascii="Times New Roman" w:hAnsi="Times New Roman" w:cs="Times New Roman"/>
          <w:sz w:val="24"/>
          <w:szCs w:val="24"/>
        </w:rPr>
        <w:t>10</w:t>
      </w:r>
      <w:r w:rsidRPr="0043138A">
        <w:rPr>
          <w:rFonts w:ascii="Times New Roman" w:hAnsi="Times New Roman" w:cs="Times New Roman"/>
          <w:sz w:val="24"/>
          <w:szCs w:val="24"/>
        </w:rPr>
        <w:t>.2017 №</w:t>
      </w:r>
      <w:r w:rsidR="005136B7" w:rsidRPr="0043138A">
        <w:rPr>
          <w:rFonts w:ascii="Times New Roman" w:hAnsi="Times New Roman" w:cs="Times New Roman"/>
          <w:sz w:val="24"/>
          <w:szCs w:val="24"/>
        </w:rPr>
        <w:t xml:space="preserve"> </w:t>
      </w:r>
      <w:r w:rsidR="0043138A" w:rsidRPr="0043138A">
        <w:rPr>
          <w:rFonts w:ascii="Times New Roman" w:hAnsi="Times New Roman" w:cs="Times New Roman"/>
          <w:sz w:val="24"/>
          <w:szCs w:val="24"/>
        </w:rPr>
        <w:t>57-п</w:t>
      </w:r>
    </w:p>
    <w:p w:rsidR="003545A7" w:rsidRPr="00A05290" w:rsidRDefault="003545A7" w:rsidP="003545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45A7" w:rsidRPr="00A05290" w:rsidRDefault="003545A7" w:rsidP="003545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45A7" w:rsidRPr="00A05290" w:rsidRDefault="003545A7" w:rsidP="00354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29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3545A7" w:rsidRPr="00A05290" w:rsidRDefault="003545A7" w:rsidP="00354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290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МОРТКОВСКОГО</w:t>
      </w:r>
      <w:r w:rsidRPr="00A0529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</w:t>
      </w:r>
      <w:r w:rsidR="00FF08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05290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529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089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3545A7" w:rsidRPr="00A05290" w:rsidRDefault="003545A7" w:rsidP="00354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45A7" w:rsidRPr="00A05290" w:rsidRDefault="003545A7" w:rsidP="003545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5290">
        <w:rPr>
          <w:rFonts w:ascii="Times New Roman" w:hAnsi="Times New Roman" w:cs="Times New Roman"/>
          <w:b/>
          <w:bCs/>
          <w:sz w:val="24"/>
          <w:szCs w:val="24"/>
        </w:rPr>
        <w:t>ПАСПОРТ  ПРОГРАММЫ</w:t>
      </w:r>
    </w:p>
    <w:p w:rsidR="003545A7" w:rsidRPr="00A05290" w:rsidRDefault="003545A7" w:rsidP="003545A7">
      <w:pPr>
        <w:autoSpaceDE w:val="0"/>
        <w:autoSpaceDN w:val="0"/>
        <w:adjustRightInd w:val="0"/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FF1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3545A7" w:rsidRPr="00A05290" w:rsidRDefault="003545A7" w:rsidP="003545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Мортковского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1341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FF1">
              <w:rPr>
                <w:b/>
              </w:rPr>
              <w:t xml:space="preserve">Основание для разработки </w:t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</w:tc>
        <w:tc>
          <w:tcPr>
            <w:tcW w:w="7380" w:type="dxa"/>
          </w:tcPr>
          <w:p w:rsidR="003545A7" w:rsidRPr="00A05290" w:rsidRDefault="003545A7" w:rsidP="00D429C5">
            <w:r w:rsidRPr="00A05290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545A7" w:rsidRPr="00A05290" w:rsidRDefault="003545A7" w:rsidP="00982F8E">
            <w:r w:rsidRPr="00A05290">
              <w:t xml:space="preserve">-Устав  </w:t>
            </w:r>
            <w:r w:rsidR="00982F8E">
              <w:t xml:space="preserve">Мортковского </w:t>
            </w:r>
            <w:r w:rsidRPr="00A05290">
              <w:t>сельского поселения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1341F8">
            <w:pPr>
              <w:jc w:val="center"/>
              <w:rPr>
                <w:b/>
              </w:rPr>
            </w:pPr>
            <w:r w:rsidRPr="00610FF1">
              <w:rPr>
                <w:b/>
              </w:rPr>
              <w:t xml:space="preserve">Муниципальный  заказчик </w:t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</w:tc>
        <w:tc>
          <w:tcPr>
            <w:tcW w:w="7380" w:type="dxa"/>
          </w:tcPr>
          <w:p w:rsidR="003545A7" w:rsidRPr="00A05290" w:rsidRDefault="003545A7" w:rsidP="00982F8E">
            <w:pPr>
              <w:jc w:val="both"/>
            </w:pPr>
            <w:r w:rsidRPr="00A05290">
              <w:t xml:space="preserve">Администрация </w:t>
            </w:r>
            <w:r w:rsidR="00982F8E">
              <w:rPr>
                <w:color w:val="000000"/>
              </w:rPr>
              <w:t>Мортковского</w:t>
            </w:r>
            <w:r w:rsidRPr="00A05290">
              <w:rPr>
                <w:color w:val="000000"/>
              </w:rPr>
              <w:t xml:space="preserve"> сельского поселения</w:t>
            </w:r>
            <w:r w:rsidR="00C27294">
              <w:rPr>
                <w:color w:val="000000"/>
              </w:rPr>
              <w:t xml:space="preserve"> Пучежского муниципального района Ивановской области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1341F8">
            <w:pPr>
              <w:jc w:val="center"/>
              <w:rPr>
                <w:b/>
              </w:rPr>
            </w:pPr>
            <w:r w:rsidRPr="00610FF1">
              <w:rPr>
                <w:b/>
              </w:rPr>
              <w:t xml:space="preserve">Разработчик </w:t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</w:tc>
        <w:tc>
          <w:tcPr>
            <w:tcW w:w="7380" w:type="dxa"/>
          </w:tcPr>
          <w:p w:rsidR="003545A7" w:rsidRPr="00A05290" w:rsidRDefault="003545A7" w:rsidP="00D429C5">
            <w:pPr>
              <w:jc w:val="both"/>
            </w:pPr>
            <w:r w:rsidRPr="00A05290">
              <w:t xml:space="preserve">Администрация </w:t>
            </w:r>
            <w:r w:rsidR="005136B7">
              <w:rPr>
                <w:color w:val="000000"/>
              </w:rPr>
              <w:t>Мортковского</w:t>
            </w:r>
            <w:r w:rsidRPr="00A05290">
              <w:rPr>
                <w:color w:val="000000"/>
              </w:rPr>
              <w:t xml:space="preserve"> сельского поселения</w:t>
            </w:r>
            <w:r w:rsidR="00C27294">
              <w:rPr>
                <w:color w:val="000000"/>
              </w:rPr>
              <w:t xml:space="preserve"> Пучежского муниципального района Ивановской области</w:t>
            </w:r>
          </w:p>
        </w:tc>
      </w:tr>
      <w:tr w:rsidR="003545A7" w:rsidRPr="00A05290" w:rsidTr="00D429C5">
        <w:tc>
          <w:tcPr>
            <w:tcW w:w="2448" w:type="dxa"/>
            <w:vAlign w:val="center"/>
          </w:tcPr>
          <w:p w:rsidR="003545A7" w:rsidRPr="00610FF1" w:rsidRDefault="003545A7" w:rsidP="001341F8">
            <w:pPr>
              <w:jc w:val="center"/>
              <w:rPr>
                <w:b/>
              </w:rPr>
            </w:pPr>
            <w:r w:rsidRPr="00610FF1">
              <w:rPr>
                <w:b/>
              </w:rPr>
              <w:t>Исполнители </w:t>
            </w:r>
            <w:r w:rsidRPr="00610FF1">
              <w:rPr>
                <w:b/>
              </w:rPr>
              <w:br/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</w:tc>
        <w:tc>
          <w:tcPr>
            <w:tcW w:w="7380" w:type="dxa"/>
            <w:vAlign w:val="center"/>
          </w:tcPr>
          <w:p w:rsidR="003545A7" w:rsidRPr="00A05290" w:rsidRDefault="003545A7" w:rsidP="00D429C5">
            <w:r w:rsidRPr="00A05290">
              <w:t>Администрация</w:t>
            </w:r>
            <w:r w:rsidR="005136B7">
              <w:rPr>
                <w:color w:val="000000"/>
              </w:rPr>
              <w:t xml:space="preserve"> Мортковского</w:t>
            </w:r>
            <w:r w:rsidRPr="00A05290">
              <w:rPr>
                <w:color w:val="000000"/>
              </w:rPr>
              <w:t xml:space="preserve"> сельского поселения</w:t>
            </w:r>
            <w:r w:rsidR="00C27294">
              <w:rPr>
                <w:color w:val="000000"/>
              </w:rPr>
              <w:t xml:space="preserve"> Пучежского муниципального района Ивановской области</w:t>
            </w:r>
            <w:r w:rsidRPr="00A05290">
              <w:t xml:space="preserve">, </w:t>
            </w:r>
            <w:r w:rsidRPr="00A05290">
              <w:br/>
              <w:t>подрядные организации. 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1341F8">
            <w:pPr>
              <w:jc w:val="center"/>
              <w:rPr>
                <w:b/>
              </w:rPr>
            </w:pPr>
            <w:r w:rsidRPr="00610FF1">
              <w:rPr>
                <w:b/>
              </w:rPr>
              <w:t xml:space="preserve">Основные цели </w:t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</w:tc>
        <w:tc>
          <w:tcPr>
            <w:tcW w:w="7380" w:type="dxa"/>
          </w:tcPr>
          <w:p w:rsidR="003545A7" w:rsidRPr="00A05290" w:rsidRDefault="003545A7" w:rsidP="00D429C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5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Мортковского сельского поселения.</w:t>
            </w:r>
          </w:p>
          <w:p w:rsidR="003545A7" w:rsidRPr="00A05290" w:rsidRDefault="003545A7" w:rsidP="00D4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территории </w:t>
            </w:r>
            <w:r w:rsidR="00C27294" w:rsidRPr="005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Мортковского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545A7" w:rsidRPr="00A05290" w:rsidRDefault="003545A7" w:rsidP="00D429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="00C27294" w:rsidRPr="0051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Мортковского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гармоничной архитектурно-ландшафтной среды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5A7" w:rsidRPr="00A05290" w:rsidRDefault="003545A7" w:rsidP="00D429C5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вещения улиц населённых пунктов.</w:t>
            </w:r>
          </w:p>
          <w:p w:rsidR="003545A7" w:rsidRPr="00A05290" w:rsidRDefault="003545A7" w:rsidP="00D429C5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инициатив жителей населённых пунктов по благоустройству санитарной очистке придомовых территорий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5A7" w:rsidRPr="00A05290" w:rsidRDefault="003545A7" w:rsidP="00D429C5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овышение общего  у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ровня благоустройства поселения.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3545A7" w:rsidRPr="00A05290" w:rsidRDefault="003545A7" w:rsidP="00D429C5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05290">
              <w:t xml:space="preserve">- </w:t>
            </w:r>
            <w:r w:rsidR="00513B67">
              <w:t>В</w:t>
            </w:r>
            <w:r w:rsidRPr="00A05290">
              <w:t>осстановление и реконструкция уличного освещения, установка светильников в населённых пунктах;</w:t>
            </w:r>
          </w:p>
          <w:p w:rsidR="003545A7" w:rsidRPr="00A05290" w:rsidRDefault="003545A7" w:rsidP="00D429C5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A05290">
              <w:t xml:space="preserve">- </w:t>
            </w:r>
            <w:r w:rsidR="00513B67">
              <w:t xml:space="preserve"> О</w:t>
            </w:r>
            <w:r w:rsidRPr="00A05290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 xml:space="preserve">- </w:t>
            </w:r>
            <w:r w:rsidR="00513B67">
              <w:t>В</w:t>
            </w:r>
            <w:r w:rsidRPr="00A05290">
              <w:t xml:space="preserve">овлечение жителей поселения в систему экологического </w:t>
            </w:r>
            <w:r w:rsidRPr="00A05290"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3545A7" w:rsidRPr="00A05290" w:rsidRDefault="003545A7" w:rsidP="00C27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>201</w:t>
            </w:r>
            <w:r w:rsidR="00C27294">
              <w:t>8</w:t>
            </w:r>
            <w:r w:rsidRPr="00A05290">
              <w:t>–20</w:t>
            </w:r>
            <w:r w:rsidR="00C27294">
              <w:t>20</w:t>
            </w:r>
            <w:r w:rsidRPr="00A05290">
              <w:t xml:space="preserve"> годы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t>Объемы и источники финансирования</w:t>
            </w:r>
          </w:p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43138A" w:rsidRPr="00CC0039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0039">
              <w:t>Общий объем финансирования Программы составляет: в 201</w:t>
            </w:r>
            <w:r>
              <w:t>8</w:t>
            </w:r>
            <w:r w:rsidRPr="00CC0039">
              <w:t>–20</w:t>
            </w:r>
            <w:r>
              <w:t xml:space="preserve">20 </w:t>
            </w:r>
            <w:r w:rsidRPr="00CC0039">
              <w:t>годах –</w:t>
            </w:r>
            <w:r>
              <w:t xml:space="preserve"> </w:t>
            </w:r>
            <w:r w:rsidRPr="00661B7B">
              <w:t>1 548 100</w:t>
            </w:r>
            <w:r w:rsidRPr="00C27294">
              <w:rPr>
                <w:color w:val="FF0000"/>
              </w:rPr>
              <w:t xml:space="preserve"> </w:t>
            </w:r>
            <w:r w:rsidRPr="00CC0039">
              <w:t>рублей, в том числе:</w:t>
            </w:r>
          </w:p>
          <w:p w:rsidR="0043138A" w:rsidRPr="00CC0039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0039">
              <w:t xml:space="preserve">средства местного бюджета ––  </w:t>
            </w:r>
            <w:r>
              <w:t>1 548 100</w:t>
            </w:r>
            <w:r w:rsidRPr="00CC0039">
              <w:t xml:space="preserve">  руб.</w:t>
            </w:r>
          </w:p>
          <w:p w:rsidR="0043138A" w:rsidRPr="00661B7B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0039">
              <w:t xml:space="preserve">в том </w:t>
            </w:r>
            <w:r w:rsidRPr="00661B7B">
              <w:t xml:space="preserve">числе </w:t>
            </w:r>
          </w:p>
          <w:p w:rsidR="0043138A" w:rsidRPr="00661B7B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B7B">
              <w:t>2018 год   -  613 300 руб.</w:t>
            </w:r>
          </w:p>
          <w:p w:rsidR="0043138A" w:rsidRPr="00661B7B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B7B">
              <w:t>2019 год   -  565 700 руб.</w:t>
            </w:r>
          </w:p>
          <w:p w:rsidR="0043138A" w:rsidRPr="00CC0039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B7B">
              <w:t>2020 год   -  369 100</w:t>
            </w:r>
            <w:r>
              <w:t xml:space="preserve"> </w:t>
            </w:r>
            <w:r w:rsidRPr="00CC0039">
              <w:t>руб.</w:t>
            </w:r>
          </w:p>
          <w:p w:rsidR="003545A7" w:rsidRPr="00A05290" w:rsidRDefault="0043138A" w:rsidP="0043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CC0039">
              <w:t>Бюджетные ассигнования, предусмотренные в плановом периоде 201</w:t>
            </w:r>
            <w:r>
              <w:t>8</w:t>
            </w:r>
            <w:r w:rsidRPr="00CC0039">
              <w:t>–20</w:t>
            </w:r>
            <w:r>
              <w:t>20</w:t>
            </w:r>
            <w:r w:rsidRPr="00CC0039">
              <w:t xml:space="preserve"> годов, могут быть уточнены при формировании проектов областных законов об областном бюджете и бюджета  </w:t>
            </w:r>
            <w:r>
              <w:rPr>
                <w:color w:val="000000"/>
              </w:rPr>
              <w:t>Мортковского</w:t>
            </w:r>
            <w:r w:rsidRPr="00CC0039">
              <w:t xml:space="preserve"> сельского поселения  на 201</w:t>
            </w:r>
            <w:r>
              <w:t>8</w:t>
            </w:r>
            <w:r w:rsidRPr="00CC0039">
              <w:t>-20</w:t>
            </w:r>
            <w:r>
              <w:t>20</w:t>
            </w:r>
            <w:r w:rsidRPr="00CC0039">
              <w:t xml:space="preserve"> годы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t xml:space="preserve">Перечень основных мероприятий </w:t>
            </w:r>
            <w:r w:rsidR="001341F8" w:rsidRPr="00610FF1">
              <w:rPr>
                <w:b/>
              </w:rPr>
              <w:t>П</w:t>
            </w:r>
            <w:r w:rsidRPr="00610FF1">
              <w:rPr>
                <w:b/>
              </w:rPr>
              <w:t>рограммы</w:t>
            </w:r>
          </w:p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7380" w:type="dxa"/>
          </w:tcPr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>1. Организация освещения населённых пунктов;</w:t>
            </w:r>
          </w:p>
          <w:p w:rsidR="003545A7" w:rsidRPr="00A05290" w:rsidRDefault="00C27294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  <w:r w:rsidR="003545A7" w:rsidRPr="00A05290">
              <w:t>. Ликвидация несанкционированных свалок;</w:t>
            </w:r>
          </w:p>
          <w:p w:rsidR="003545A7" w:rsidRPr="00A05290" w:rsidRDefault="00C27294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  <w:r w:rsidR="003545A7" w:rsidRPr="00A05290">
              <w:t>. Озеленение объектов общего пользования;</w:t>
            </w:r>
          </w:p>
          <w:p w:rsidR="003545A7" w:rsidRPr="00A05290" w:rsidRDefault="00C27294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  <w:r w:rsidR="003545A7" w:rsidRPr="00A05290">
              <w:t>. Спил деревьев;</w:t>
            </w:r>
          </w:p>
          <w:p w:rsidR="003545A7" w:rsidRPr="00A05290" w:rsidRDefault="00C27294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  <w:r w:rsidR="003545A7" w:rsidRPr="00A05290">
              <w:t>. Проведение субботников;</w:t>
            </w:r>
          </w:p>
          <w:p w:rsidR="003545A7" w:rsidRPr="00A05290" w:rsidRDefault="00C27294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="003545A7" w:rsidRPr="00A05290">
              <w:t xml:space="preserve">. Благоустройство населенных пунктов </w:t>
            </w:r>
            <w:r>
              <w:rPr>
                <w:color w:val="000000"/>
              </w:rPr>
              <w:t>Мортковского</w:t>
            </w:r>
            <w:r w:rsidR="003545A7" w:rsidRPr="00A05290">
              <w:t xml:space="preserve"> сельского поселения</w:t>
            </w:r>
            <w:r>
              <w:t>.</w:t>
            </w: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10FF1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>-</w:t>
            </w:r>
            <w:r w:rsidR="00513B67">
              <w:rPr>
                <w:color w:val="000000"/>
              </w:rPr>
              <w:t xml:space="preserve"> </w:t>
            </w:r>
            <w:r w:rsidRPr="00A05290">
              <w:rPr>
                <w:color w:val="000000"/>
              </w:rPr>
              <w:t xml:space="preserve">Улучшение состояния территории </w:t>
            </w:r>
            <w:r w:rsidR="00C27294">
              <w:rPr>
                <w:color w:val="000000"/>
              </w:rPr>
              <w:t>Мортковского</w:t>
            </w:r>
            <w:r w:rsidRPr="00A05290">
              <w:rPr>
                <w:color w:val="000000"/>
              </w:rPr>
              <w:t xml:space="preserve"> сельского поселения</w:t>
            </w:r>
            <w:r w:rsidR="00513B67">
              <w:rPr>
                <w:color w:val="000000"/>
              </w:rPr>
              <w:t>;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>-</w:t>
            </w:r>
            <w:r w:rsidR="00513B67">
              <w:rPr>
                <w:color w:val="000000"/>
              </w:rPr>
              <w:t xml:space="preserve"> у</w:t>
            </w:r>
            <w:r w:rsidRPr="00A05290">
              <w:rPr>
                <w:color w:val="000000"/>
              </w:rPr>
              <w:t xml:space="preserve">лучшение санитарного состояния территории </w:t>
            </w:r>
            <w:r w:rsidR="00C27294">
              <w:rPr>
                <w:color w:val="000000"/>
              </w:rPr>
              <w:t>Мортковского</w:t>
            </w:r>
            <w:r w:rsidR="00C27294" w:rsidRPr="00A05290">
              <w:rPr>
                <w:color w:val="000000"/>
              </w:rPr>
              <w:t xml:space="preserve"> </w:t>
            </w:r>
            <w:r w:rsidRPr="00A05290">
              <w:rPr>
                <w:color w:val="000000"/>
              </w:rPr>
              <w:t>сельского поселения;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05290">
              <w:rPr>
                <w:color w:val="000000"/>
              </w:rPr>
              <w:t xml:space="preserve">- </w:t>
            </w:r>
            <w:r w:rsidR="00513B67">
              <w:rPr>
                <w:color w:val="000000"/>
              </w:rPr>
              <w:t xml:space="preserve"> пр</w:t>
            </w:r>
            <w:r w:rsidRPr="00A05290">
              <w:rPr>
                <w:color w:val="000000"/>
              </w:rPr>
              <w:t xml:space="preserve">ивитие жителям муниципального образования любви и уважения к своему поселку, к соблюдению чистоты и порядка на территории </w:t>
            </w:r>
            <w:r w:rsidR="00513B67">
              <w:rPr>
                <w:color w:val="000000"/>
              </w:rPr>
              <w:t>Мортковского сельского поселения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>-</w:t>
            </w:r>
            <w:r w:rsidR="00513B67">
              <w:t xml:space="preserve"> у</w:t>
            </w:r>
            <w:r w:rsidRPr="00A05290">
              <w:t>лучшение экологической обстановки и создание среды, комфортной для проживания жителей поселения;</w:t>
            </w:r>
          </w:p>
          <w:p w:rsidR="003545A7" w:rsidRPr="00A05290" w:rsidRDefault="00513B6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</w:t>
            </w:r>
            <w:r w:rsidR="003545A7" w:rsidRPr="00A05290">
              <w:t xml:space="preserve">величение площади благоустроенных зелёных насаждений в поселении; 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 xml:space="preserve">- </w:t>
            </w:r>
            <w:r w:rsidR="00513B67">
              <w:t xml:space="preserve"> п</w:t>
            </w:r>
            <w:r w:rsidRPr="00A05290">
              <w:t>редотвращение сокращения зелёных насаждений</w:t>
            </w:r>
            <w:r w:rsidR="00513B67">
              <w:t>;</w:t>
            </w:r>
            <w:r w:rsidRPr="00A05290">
              <w:t xml:space="preserve"> 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290">
              <w:t xml:space="preserve">- </w:t>
            </w:r>
            <w:r w:rsidR="00513B67">
              <w:t xml:space="preserve"> б</w:t>
            </w:r>
            <w:r w:rsidRPr="00A05290">
              <w:t xml:space="preserve">лагоустроенность </w:t>
            </w:r>
            <w:r w:rsidR="00513B67">
              <w:t>населённых пунктов поселения.</w:t>
            </w:r>
          </w:p>
          <w:p w:rsidR="003545A7" w:rsidRPr="00A05290" w:rsidRDefault="003545A7" w:rsidP="00D4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5A7" w:rsidRPr="00A05290" w:rsidTr="00D429C5">
        <w:tc>
          <w:tcPr>
            <w:tcW w:w="2448" w:type="dxa"/>
          </w:tcPr>
          <w:p w:rsidR="003545A7" w:rsidRPr="00610FF1" w:rsidRDefault="003545A7" w:rsidP="00D429C5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F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3545A7" w:rsidRPr="00A05290" w:rsidRDefault="003545A7" w:rsidP="00513B6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муниципальной  программы осуществляется администрацией  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Мортковского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3545A7" w:rsidRPr="00A05290" w:rsidRDefault="003545A7" w:rsidP="00513B6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>Мортковского</w:t>
            </w:r>
            <w:r w:rsidR="00513B67"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несёт ответственность за решение задач путем реализации программы.</w:t>
            </w:r>
          </w:p>
          <w:p w:rsidR="003545A7" w:rsidRPr="00A05290" w:rsidRDefault="003545A7" w:rsidP="00513B6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их реализации, представляются  администрацией</w:t>
            </w:r>
            <w:r w:rsidR="00513B67">
              <w:rPr>
                <w:rFonts w:ascii="Times New Roman" w:hAnsi="Times New Roman" w:cs="Times New Roman"/>
                <w:sz w:val="24"/>
                <w:szCs w:val="24"/>
              </w:rPr>
              <w:t xml:space="preserve"> Мортковского</w:t>
            </w:r>
            <w:r w:rsidRPr="00A052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3545A7" w:rsidRPr="00A05290" w:rsidRDefault="003545A7" w:rsidP="003545A7">
      <w:pPr>
        <w:autoSpaceDE w:val="0"/>
        <w:autoSpaceDN w:val="0"/>
        <w:adjustRightInd w:val="0"/>
        <w:jc w:val="center"/>
      </w:pPr>
    </w:p>
    <w:p w:rsidR="003545A7" w:rsidRDefault="003545A7" w:rsidP="003545A7">
      <w:pPr>
        <w:jc w:val="center"/>
        <w:rPr>
          <w:b/>
        </w:rPr>
      </w:pPr>
    </w:p>
    <w:p w:rsidR="003545A7" w:rsidRDefault="003545A7" w:rsidP="003545A7">
      <w:pPr>
        <w:jc w:val="center"/>
        <w:rPr>
          <w:b/>
        </w:rPr>
      </w:pPr>
    </w:p>
    <w:p w:rsidR="003545A7" w:rsidRDefault="003545A7" w:rsidP="003545A7">
      <w:pPr>
        <w:jc w:val="center"/>
        <w:rPr>
          <w:b/>
        </w:rPr>
      </w:pPr>
    </w:p>
    <w:p w:rsidR="00513B67" w:rsidRDefault="00513B67" w:rsidP="00610FF1">
      <w:pPr>
        <w:rPr>
          <w:b/>
        </w:rPr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lastRenderedPageBreak/>
        <w:t xml:space="preserve">1. Общая характеристика сферы реализации муниципальной </w:t>
      </w:r>
      <w:r w:rsidR="00610FF1">
        <w:rPr>
          <w:b/>
        </w:rPr>
        <w:t>П</w:t>
      </w:r>
      <w:r w:rsidRPr="00A05290">
        <w:rPr>
          <w:b/>
        </w:rPr>
        <w:t>рограммы.</w:t>
      </w:r>
    </w:p>
    <w:p w:rsidR="003545A7" w:rsidRPr="00A05290" w:rsidRDefault="003545A7" w:rsidP="003545A7">
      <w:pPr>
        <w:jc w:val="center"/>
        <w:rPr>
          <w:b/>
        </w:rPr>
      </w:pPr>
    </w:p>
    <w:p w:rsidR="001341F8" w:rsidRDefault="00513B67" w:rsidP="001341F8">
      <w:pPr>
        <w:tabs>
          <w:tab w:val="left" w:pos="426"/>
        </w:tabs>
        <w:jc w:val="both"/>
      </w:pPr>
      <w:r>
        <w:t xml:space="preserve">      </w:t>
      </w:r>
      <w:r w:rsidR="003545A7" w:rsidRPr="00A05290">
        <w:t xml:space="preserve">В настоящее время население поселения составляет </w:t>
      </w:r>
      <w:r w:rsidR="00181A9D" w:rsidRPr="00181A9D">
        <w:t>612</w:t>
      </w:r>
      <w:r w:rsidR="003545A7">
        <w:t xml:space="preserve"> чел. </w:t>
      </w:r>
      <w:r w:rsidR="003545A7" w:rsidRPr="00A05290"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545A7" w:rsidRPr="00A05290" w:rsidRDefault="001341F8" w:rsidP="001341F8">
      <w:pPr>
        <w:tabs>
          <w:tab w:val="left" w:pos="426"/>
        </w:tabs>
        <w:jc w:val="both"/>
      </w:pPr>
      <w:r>
        <w:t xml:space="preserve">      </w:t>
      </w:r>
      <w:r w:rsidRPr="008E48A1"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  <w:r>
        <w:t xml:space="preserve"> </w:t>
      </w:r>
      <w:r w:rsidRPr="008E48A1">
        <w:t>На протяжении ряда лет в достаточной мере не производились работы по озеленению территории поселения, все это отрицательно сказывается на ее привлекательности.</w:t>
      </w:r>
      <w:r>
        <w:t xml:space="preserve"> </w:t>
      </w:r>
      <w:r w:rsidR="003545A7" w:rsidRPr="00A05290">
        <w:t>Благоустройство многих населённых пунктов поселения не отвечает современным требованиям.</w:t>
      </w:r>
    </w:p>
    <w:p w:rsidR="001341F8" w:rsidRPr="00A05290" w:rsidRDefault="003545A7" w:rsidP="003545A7">
      <w:pPr>
        <w:jc w:val="both"/>
      </w:pPr>
      <w:r w:rsidRPr="00A05290">
        <w:t xml:space="preserve">      </w:t>
      </w:r>
      <w:r w:rsidR="00513B67">
        <w:t xml:space="preserve"> </w:t>
      </w:r>
      <w:r w:rsidRPr="00A05290">
        <w:t xml:space="preserve">Есть проблемы в благоустройстве и санитарном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3545A7" w:rsidRPr="00A05290" w:rsidRDefault="00513B67" w:rsidP="003545A7">
      <w:pPr>
        <w:jc w:val="both"/>
      </w:pPr>
      <w:r>
        <w:t xml:space="preserve">        </w:t>
      </w:r>
      <w:r w:rsidR="003545A7" w:rsidRPr="00A05290">
        <w:t xml:space="preserve">Для решения данной проблемы требуется участие и взаимодействие органов местного самоуправления </w:t>
      </w:r>
      <w:r w:rsidR="001341F8">
        <w:t>Мортковского</w:t>
      </w:r>
      <w:r w:rsidR="003545A7" w:rsidRPr="00A05290">
        <w:t xml:space="preserve">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3545A7" w:rsidRPr="00A05290" w:rsidRDefault="001341F8" w:rsidP="003545A7">
      <w:pPr>
        <w:jc w:val="both"/>
      </w:pPr>
      <w:r>
        <w:t xml:space="preserve">        </w:t>
      </w:r>
      <w:r w:rsidR="003545A7" w:rsidRPr="00A05290"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3545A7" w:rsidRPr="00A05290" w:rsidRDefault="00513B67" w:rsidP="003545A7">
      <w:pPr>
        <w:jc w:val="both"/>
      </w:pPr>
      <w:r>
        <w:t xml:space="preserve">         </w:t>
      </w:r>
      <w:r w:rsidR="003545A7" w:rsidRPr="00A0529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545A7" w:rsidRPr="00A05290" w:rsidRDefault="00513B67" w:rsidP="003545A7">
      <w:pPr>
        <w:jc w:val="both"/>
      </w:pPr>
      <w:r>
        <w:t xml:space="preserve">        </w:t>
      </w:r>
      <w:r w:rsidR="003545A7" w:rsidRPr="00A05290"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545A7" w:rsidRDefault="003545A7" w:rsidP="003545A7">
      <w:pPr>
        <w:jc w:val="both"/>
      </w:pPr>
      <w:r w:rsidRPr="00A0529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3545A7" w:rsidRPr="00A05290" w:rsidRDefault="003545A7" w:rsidP="003545A7">
      <w:pPr>
        <w:jc w:val="both"/>
      </w:pPr>
    </w:p>
    <w:p w:rsidR="003545A7" w:rsidRDefault="003545A7" w:rsidP="001341F8">
      <w:pPr>
        <w:jc w:val="center"/>
        <w:rPr>
          <w:b/>
        </w:rPr>
      </w:pPr>
      <w:r w:rsidRPr="00A05290">
        <w:rPr>
          <w:b/>
        </w:rPr>
        <w:t xml:space="preserve">2. Приоритеты муниципальной политики в сфере реализации муниципальной программы, цели и задачи муниципальной </w:t>
      </w:r>
      <w:r w:rsidR="00610FF1">
        <w:rPr>
          <w:b/>
        </w:rPr>
        <w:t>П</w:t>
      </w:r>
      <w:r w:rsidRPr="00A05290">
        <w:rPr>
          <w:b/>
        </w:rPr>
        <w:t>рограммы.</w:t>
      </w:r>
    </w:p>
    <w:p w:rsidR="003545A7" w:rsidRPr="001C2E8E" w:rsidRDefault="001341F8" w:rsidP="001341F8">
      <w:pPr>
        <w:pStyle w:val="western"/>
        <w:tabs>
          <w:tab w:val="left" w:pos="426"/>
        </w:tabs>
        <w:spacing w:after="0" w:afterAutospacing="0"/>
        <w:jc w:val="both"/>
      </w:pPr>
      <w:r>
        <w:t xml:space="preserve">        </w:t>
      </w:r>
      <w:r w:rsidR="003545A7" w:rsidRPr="001C2E8E">
        <w:t xml:space="preserve">Целью программы является обеспечение освещённости улиц населённых пунктов, безопасного движения транспортных средств, улучшение архитектурного облика сел в тёмное время суток, совершенствование эстетического вида </w:t>
      </w:r>
      <w:r w:rsidR="00610FF1">
        <w:t>Мортковского</w:t>
      </w:r>
      <w:r w:rsidR="003545A7" w:rsidRPr="001C2E8E">
        <w:t xml:space="preserve"> сельского поселения, создание гармоничной архитектурно-ландшафтной среды, комплексное благоустройство территории сельского поселения, повышение уровня внешнего благоустройства и санитарного содержания населённых пунктов территории </w:t>
      </w:r>
      <w:r w:rsidR="00610FF1">
        <w:t>Мортковского</w:t>
      </w:r>
      <w:r w:rsidR="003545A7" w:rsidRPr="001C2E8E">
        <w:t xml:space="preserve"> сельского поселения, развитие и поддержка инициатив жителей населённых пунктов по благоустройству санитарной очистке придомовых территорий.</w:t>
      </w:r>
    </w:p>
    <w:p w:rsidR="003545A7" w:rsidRPr="001C2E8E" w:rsidRDefault="001341F8" w:rsidP="003545A7">
      <w:pPr>
        <w:pStyle w:val="western"/>
        <w:spacing w:before="0" w:beforeAutospacing="0" w:after="0" w:afterAutospacing="0"/>
        <w:jc w:val="both"/>
      </w:pPr>
      <w:r>
        <w:t xml:space="preserve">       </w:t>
      </w:r>
      <w:r w:rsidR="003545A7" w:rsidRPr="001C2E8E">
        <w:t>Достижение цели подпрограммы будет осуществляться выполнением следующей задачи:</w:t>
      </w:r>
    </w:p>
    <w:p w:rsidR="003545A7" w:rsidRDefault="003545A7" w:rsidP="003545A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C2E8E">
        <w:t>Обеспечение освещённости улиц, внедрение современных экологически безопасных осветительных приборов, повышение энергетической эффективности населённых пунктов, о</w:t>
      </w:r>
      <w:r w:rsidRPr="001C2E8E">
        <w:rPr>
          <w:color w:val="000000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поселения, приведение в качественное состояние элементов благоустройства, привлечение жителей к участию в </w:t>
      </w:r>
      <w:r w:rsidRPr="001C2E8E">
        <w:rPr>
          <w:color w:val="000000"/>
        </w:rPr>
        <w:lastRenderedPageBreak/>
        <w:t xml:space="preserve">решении проблем благоустройства, </w:t>
      </w:r>
      <w:r w:rsidRPr="001C2E8E">
        <w:t>оздоровление санитарной экологической обстановки в поселении и на свободных территориях, ликвидация свалок бытового мусора,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  <w:r>
        <w:t>.</w:t>
      </w:r>
    </w:p>
    <w:p w:rsidR="003545A7" w:rsidRPr="001C2E8E" w:rsidRDefault="003545A7" w:rsidP="003545A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Для выполнения поставленных целей и задач, потребуется:</w:t>
      </w:r>
    </w:p>
    <w:p w:rsidR="003545A7" w:rsidRDefault="003545A7" w:rsidP="003545A7">
      <w:pPr>
        <w:pStyle w:val="western"/>
        <w:spacing w:before="0" w:beforeAutospacing="0" w:after="0" w:afterAutospacing="0"/>
        <w:jc w:val="both"/>
      </w:pPr>
      <w:r w:rsidRPr="001C2E8E"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показателями, 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освещения, 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больных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 Кроме того, немаловажными мероприятиями по проведению благоустройства является ликвидация не санкционированных свалок, повышение эффективности общественных работ, привлечение организаций и жителей населённых пунктов к участию в благоустройстве населённых пунктов</w:t>
      </w:r>
      <w:r>
        <w:t>, строительство новых детских площадок</w:t>
      </w:r>
      <w:r w:rsidRPr="001C2E8E">
        <w:t>.</w:t>
      </w:r>
    </w:p>
    <w:p w:rsidR="003545A7" w:rsidRDefault="003545A7" w:rsidP="00610FF1">
      <w:pPr>
        <w:pStyle w:val="western"/>
        <w:spacing w:before="0" w:beforeAutospacing="0" w:after="0" w:afterAutospacing="0"/>
        <w:jc w:val="both"/>
      </w:pPr>
      <w:r w:rsidRPr="001C2E8E">
        <w:t xml:space="preserve">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610FF1" w:rsidRPr="00610FF1" w:rsidRDefault="00610FF1" w:rsidP="00610FF1">
      <w:pPr>
        <w:pStyle w:val="western"/>
        <w:spacing w:before="0" w:beforeAutospacing="0" w:after="0" w:afterAutospacing="0"/>
        <w:jc w:val="both"/>
      </w:pPr>
    </w:p>
    <w:p w:rsidR="00610FF1" w:rsidRPr="00A05290" w:rsidRDefault="003545A7" w:rsidP="00610FF1">
      <w:pPr>
        <w:jc w:val="center"/>
        <w:rPr>
          <w:b/>
          <w:color w:val="000000"/>
        </w:rPr>
      </w:pPr>
      <w:r w:rsidRPr="00A05290">
        <w:rPr>
          <w:b/>
          <w:color w:val="000000"/>
        </w:rPr>
        <w:t>2.</w:t>
      </w:r>
      <w:r w:rsidR="00412900">
        <w:rPr>
          <w:b/>
          <w:color w:val="000000"/>
        </w:rPr>
        <w:t>1.</w:t>
      </w:r>
      <w:r w:rsidRPr="00A05290">
        <w:rPr>
          <w:b/>
          <w:color w:val="000000"/>
        </w:rPr>
        <w:t xml:space="preserve"> Координация деятельности предприятий, организаций и учреждений, занимающихся благоустройством населённых пунктов</w:t>
      </w:r>
    </w:p>
    <w:p w:rsidR="003545A7" w:rsidRPr="00A05290" w:rsidRDefault="00610FF1" w:rsidP="00610FF1">
      <w:pPr>
        <w:tabs>
          <w:tab w:val="left" w:pos="426"/>
        </w:tabs>
        <w:jc w:val="both"/>
        <w:rPr>
          <w:color w:val="000000"/>
        </w:rPr>
      </w:pPr>
      <w:r>
        <w:t xml:space="preserve">        </w:t>
      </w:r>
      <w:r w:rsidR="003545A7" w:rsidRPr="00A05290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>Мортковского</w:t>
      </w:r>
      <w:r w:rsidR="003545A7" w:rsidRPr="00A05290">
        <w:t xml:space="preserve"> сельского поселения.  В связи с этим требуется привлечение специализированных организаций для решения существующих проблем. </w:t>
      </w:r>
    </w:p>
    <w:p w:rsidR="003545A7" w:rsidRPr="00A05290" w:rsidRDefault="00610FF1" w:rsidP="003545A7">
      <w:pPr>
        <w:jc w:val="both"/>
        <w:rPr>
          <w:color w:val="000000"/>
        </w:rPr>
      </w:pPr>
      <w:r>
        <w:t xml:space="preserve">        </w:t>
      </w:r>
      <w:r w:rsidR="003545A7" w:rsidRPr="00A05290">
        <w:t xml:space="preserve">Одной из задач и является </w:t>
      </w:r>
      <w:r w:rsidR="003545A7" w:rsidRPr="00A05290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3545A7" w:rsidRPr="00A05290" w:rsidRDefault="003545A7" w:rsidP="003545A7">
      <w:pPr>
        <w:jc w:val="both"/>
      </w:pPr>
    </w:p>
    <w:p w:rsidR="003545A7" w:rsidRPr="00A05290" w:rsidRDefault="003545A7" w:rsidP="003545A7">
      <w:pPr>
        <w:jc w:val="center"/>
        <w:rPr>
          <w:b/>
          <w:color w:val="000000"/>
        </w:rPr>
      </w:pPr>
      <w:r w:rsidRPr="00A05290">
        <w:rPr>
          <w:b/>
          <w:color w:val="000000"/>
        </w:rPr>
        <w:t>2.</w:t>
      </w:r>
      <w:r w:rsidR="00412900">
        <w:rPr>
          <w:b/>
          <w:color w:val="000000"/>
        </w:rPr>
        <w:t>2</w:t>
      </w:r>
      <w:r w:rsidRPr="00A05290">
        <w:rPr>
          <w:b/>
          <w:color w:val="000000"/>
        </w:rPr>
        <w:t>. Анализ качественного состояния элементов благоустройства</w:t>
      </w:r>
    </w:p>
    <w:p w:rsidR="003545A7" w:rsidRPr="00A05290" w:rsidRDefault="003545A7" w:rsidP="003545A7">
      <w:pPr>
        <w:jc w:val="both"/>
        <w:rPr>
          <w:b/>
          <w:bCs/>
          <w:color w:val="000000"/>
        </w:rPr>
      </w:pPr>
      <w:r w:rsidRPr="00A05290">
        <w:rPr>
          <w:b/>
          <w:bCs/>
          <w:color w:val="000000"/>
        </w:rPr>
        <w:t>2.</w:t>
      </w:r>
      <w:r w:rsidR="00412900">
        <w:rPr>
          <w:b/>
          <w:bCs/>
          <w:color w:val="000000"/>
        </w:rPr>
        <w:t>2</w:t>
      </w:r>
      <w:r w:rsidRPr="00A05290">
        <w:rPr>
          <w:b/>
          <w:bCs/>
          <w:color w:val="000000"/>
        </w:rPr>
        <w:t>.1. Организация освещения населенных пунктов</w:t>
      </w:r>
    </w:p>
    <w:p w:rsidR="003545A7" w:rsidRPr="00A05290" w:rsidRDefault="00412900" w:rsidP="003545A7">
      <w:pPr>
        <w:jc w:val="both"/>
        <w:rPr>
          <w:color w:val="FF0000"/>
        </w:rPr>
      </w:pPr>
      <w:r>
        <w:t xml:space="preserve">       </w:t>
      </w:r>
      <w:r w:rsidR="003545A7" w:rsidRPr="00A05290">
        <w:t xml:space="preserve">Сетью наружного освещения недостаточно оснащена отдельная территория поселения. Таким образом, проблема заключается в восстановлении имеющегося освещения, его реконструкции и строительстве нового на улицах </w:t>
      </w:r>
      <w:r w:rsidR="003545A7">
        <w:t>поселения</w:t>
      </w:r>
      <w:r w:rsidR="003545A7" w:rsidRPr="00A05290">
        <w:t>.</w:t>
      </w:r>
    </w:p>
    <w:p w:rsidR="003545A7" w:rsidRPr="00A05290" w:rsidRDefault="003545A7" w:rsidP="003545A7">
      <w:pPr>
        <w:jc w:val="both"/>
        <w:rPr>
          <w:b/>
          <w:bCs/>
          <w:color w:val="000000"/>
        </w:rPr>
      </w:pPr>
      <w:r w:rsidRPr="00A05290">
        <w:rPr>
          <w:b/>
          <w:bCs/>
          <w:color w:val="000000"/>
        </w:rPr>
        <w:t>2.</w:t>
      </w:r>
      <w:r w:rsidR="00412900">
        <w:rPr>
          <w:b/>
          <w:bCs/>
          <w:color w:val="000000"/>
        </w:rPr>
        <w:t>2</w:t>
      </w:r>
      <w:r w:rsidRPr="00A05290">
        <w:rPr>
          <w:b/>
          <w:bCs/>
          <w:color w:val="000000"/>
        </w:rPr>
        <w:t xml:space="preserve">.2.Озеленение 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 xml:space="preserve">   </w:t>
      </w:r>
      <w:r w:rsidR="00412900">
        <w:rPr>
          <w:color w:val="000000"/>
        </w:rPr>
        <w:t xml:space="preserve">    </w:t>
      </w:r>
      <w:r w:rsidRPr="00A05290">
        <w:rPr>
          <w:color w:val="000000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больных и старых деревьев, декоративная обрезка, подсадка саженцев, разбивка клумб. Причин такого положения много и, прежде всего, в 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предприятий.</w:t>
      </w:r>
    </w:p>
    <w:p w:rsidR="003545A7" w:rsidRPr="00A05290" w:rsidRDefault="00412900" w:rsidP="003545A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545A7" w:rsidRPr="00A05290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3545A7" w:rsidRPr="00A05290" w:rsidRDefault="003545A7" w:rsidP="003545A7">
      <w:pPr>
        <w:jc w:val="both"/>
        <w:rPr>
          <w:color w:val="000000"/>
        </w:rPr>
      </w:pPr>
    </w:p>
    <w:p w:rsidR="003545A7" w:rsidRPr="00A05290" w:rsidRDefault="003545A7" w:rsidP="00412900">
      <w:pPr>
        <w:rPr>
          <w:b/>
          <w:bCs/>
          <w:color w:val="000000"/>
        </w:rPr>
      </w:pPr>
      <w:r w:rsidRPr="00A05290">
        <w:rPr>
          <w:b/>
          <w:bCs/>
          <w:color w:val="000000"/>
        </w:rPr>
        <w:lastRenderedPageBreak/>
        <w:t>2.</w:t>
      </w:r>
      <w:r w:rsidR="00412900">
        <w:rPr>
          <w:b/>
          <w:bCs/>
          <w:color w:val="000000"/>
        </w:rPr>
        <w:t>2</w:t>
      </w:r>
      <w:r w:rsidRPr="00A05290">
        <w:rPr>
          <w:b/>
          <w:bCs/>
          <w:color w:val="000000"/>
        </w:rPr>
        <w:t>.3. Благоустройство населённых пунктов территории</w:t>
      </w:r>
      <w:r w:rsidR="005136B7">
        <w:rPr>
          <w:b/>
          <w:bCs/>
          <w:color w:val="000000"/>
        </w:rPr>
        <w:t xml:space="preserve"> </w:t>
      </w:r>
      <w:r w:rsidR="00412900" w:rsidRPr="00412900">
        <w:rPr>
          <w:b/>
        </w:rPr>
        <w:t>Мортковского</w:t>
      </w:r>
      <w:r w:rsidRPr="00412900">
        <w:rPr>
          <w:b/>
          <w:bCs/>
          <w:color w:val="000000"/>
        </w:rPr>
        <w:t xml:space="preserve"> </w:t>
      </w:r>
      <w:r w:rsidRPr="00A05290">
        <w:rPr>
          <w:b/>
          <w:bCs/>
          <w:color w:val="000000"/>
        </w:rPr>
        <w:t>сельского поселения</w:t>
      </w:r>
    </w:p>
    <w:p w:rsidR="003545A7" w:rsidRPr="00A05290" w:rsidRDefault="00412900" w:rsidP="00412900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545A7" w:rsidRPr="00A05290">
        <w:rPr>
          <w:color w:val="000000"/>
        </w:rPr>
        <w:t xml:space="preserve">Благоустройство в жилых кварталах включает в себя внутриквартальные проезды, озеленение, детские игровые площадки, фасады зданий, места отдыха. Благоустройством занимается администрация муниципального образования. 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3545A7" w:rsidRPr="00A05290" w:rsidRDefault="003545A7" w:rsidP="003545A7">
      <w:pPr>
        <w:jc w:val="both"/>
        <w:rPr>
          <w:color w:val="000000"/>
        </w:rPr>
      </w:pPr>
    </w:p>
    <w:p w:rsidR="003545A7" w:rsidRDefault="003545A7" w:rsidP="003545A7">
      <w:pPr>
        <w:jc w:val="center"/>
        <w:rPr>
          <w:b/>
          <w:color w:val="000000"/>
        </w:rPr>
      </w:pPr>
      <w:r w:rsidRPr="00A05290">
        <w:rPr>
          <w:b/>
          <w:color w:val="000000"/>
        </w:rPr>
        <w:t>2.</w:t>
      </w:r>
      <w:r w:rsidR="00412900">
        <w:rPr>
          <w:b/>
          <w:color w:val="000000"/>
        </w:rPr>
        <w:t>3</w:t>
      </w:r>
      <w:r w:rsidRPr="00A05290">
        <w:rPr>
          <w:b/>
          <w:color w:val="000000"/>
        </w:rPr>
        <w:t>. Привлечение жителей к участию в решении проблем благоустройства населённых пунктов</w:t>
      </w:r>
    </w:p>
    <w:p w:rsidR="003545A7" w:rsidRPr="00A05290" w:rsidRDefault="003545A7" w:rsidP="003545A7">
      <w:pPr>
        <w:jc w:val="center"/>
        <w:rPr>
          <w:b/>
          <w:color w:val="000000"/>
        </w:rPr>
      </w:pP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 xml:space="preserve"> </w:t>
      </w:r>
      <w:r w:rsidR="00412900">
        <w:rPr>
          <w:color w:val="000000"/>
        </w:rPr>
        <w:t xml:space="preserve">      </w:t>
      </w:r>
      <w:r w:rsidRPr="00A05290">
        <w:rPr>
          <w:color w:val="000000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фасады зданий, создаются несанкционированные свалки мусора.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 xml:space="preserve"> В течение 201</w:t>
      </w:r>
      <w:r w:rsidR="00412900">
        <w:rPr>
          <w:color w:val="000000"/>
        </w:rPr>
        <w:t>8</w:t>
      </w:r>
      <w:r w:rsidRPr="00A05290">
        <w:rPr>
          <w:color w:val="000000"/>
        </w:rPr>
        <w:t>-20</w:t>
      </w:r>
      <w:r w:rsidR="00412900">
        <w:rPr>
          <w:color w:val="000000"/>
        </w:rPr>
        <w:t>20</w:t>
      </w:r>
      <w:r w:rsidRPr="00A05290">
        <w:rPr>
          <w:color w:val="000000"/>
        </w:rPr>
        <w:t xml:space="preserve"> годов необходимо организовать и провести: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>- смотры-конкурсы, направленные на благоустройство муниципального образования</w:t>
      </w:r>
      <w:r w:rsidR="00412900">
        <w:rPr>
          <w:color w:val="000000"/>
        </w:rPr>
        <w:t>,</w:t>
      </w:r>
      <w:r w:rsidR="00412900" w:rsidRPr="00412900">
        <w:rPr>
          <w:color w:val="000000"/>
        </w:rPr>
        <w:t xml:space="preserve"> </w:t>
      </w:r>
      <w:r w:rsidR="00412900" w:rsidRPr="00A05290">
        <w:rPr>
          <w:color w:val="000000"/>
        </w:rPr>
        <w:t>озеленение дворов, придомов</w:t>
      </w:r>
      <w:r w:rsidR="00412900">
        <w:rPr>
          <w:color w:val="000000"/>
        </w:rPr>
        <w:t>ых</w:t>
      </w:r>
      <w:r w:rsidR="00412900" w:rsidRPr="00A05290">
        <w:rPr>
          <w:color w:val="000000"/>
        </w:rPr>
        <w:t xml:space="preserve"> территории </w:t>
      </w:r>
      <w:r w:rsidRPr="00A05290">
        <w:rPr>
          <w:color w:val="000000"/>
        </w:rPr>
        <w:t xml:space="preserve">с привлечением предприятий, организаций </w:t>
      </w:r>
      <w:r w:rsidR="00412900">
        <w:rPr>
          <w:color w:val="000000"/>
        </w:rPr>
        <w:t>и учреждений, жителей поселения.</w:t>
      </w:r>
    </w:p>
    <w:p w:rsidR="003545A7" w:rsidRPr="00A05290" w:rsidRDefault="00412900" w:rsidP="003545A7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545A7" w:rsidRPr="00A05290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545A7" w:rsidRPr="00A05290" w:rsidRDefault="003545A7" w:rsidP="003545A7">
      <w:pPr>
        <w:jc w:val="both"/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t xml:space="preserve">3. Основные мероприятия муниципальной </w:t>
      </w:r>
      <w:r w:rsidR="00412900">
        <w:rPr>
          <w:b/>
        </w:rPr>
        <w:t>П</w:t>
      </w:r>
      <w:r w:rsidRPr="00A05290">
        <w:rPr>
          <w:b/>
        </w:rPr>
        <w:t>рограммы, источники и размер финансирования.</w:t>
      </w:r>
    </w:p>
    <w:p w:rsidR="003545A7" w:rsidRPr="00A05290" w:rsidRDefault="003545A7" w:rsidP="003545A7">
      <w:pPr>
        <w:jc w:val="center"/>
        <w:rPr>
          <w:b/>
        </w:rPr>
      </w:pPr>
    </w:p>
    <w:p w:rsidR="003545A7" w:rsidRPr="00A05290" w:rsidRDefault="003545A7" w:rsidP="003545A7">
      <w:pPr>
        <w:jc w:val="both"/>
      </w:pPr>
      <w:r w:rsidRPr="00A05290">
        <w:t xml:space="preserve">   </w:t>
      </w:r>
      <w:r w:rsidR="00412900">
        <w:t xml:space="preserve">    </w:t>
      </w:r>
      <w:r w:rsidRPr="00A0529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3545A7" w:rsidRPr="00A05290" w:rsidRDefault="003545A7" w:rsidP="003545A7">
      <w:pPr>
        <w:jc w:val="both"/>
      </w:pPr>
      <w:r w:rsidRPr="00A05290">
        <w:t>Программа включает следующие мероприятия</w:t>
      </w:r>
      <w:r w:rsidRPr="00A05290">
        <w:rPr>
          <w:kern w:val="2"/>
        </w:rPr>
        <w:t>:</w:t>
      </w:r>
    </w:p>
    <w:p w:rsidR="003545A7" w:rsidRPr="00A05290" w:rsidRDefault="003545A7" w:rsidP="003545A7">
      <w:pPr>
        <w:jc w:val="both"/>
        <w:rPr>
          <w:bCs/>
        </w:rPr>
      </w:pPr>
      <w:r w:rsidRPr="00A05290">
        <w:rPr>
          <w:bCs/>
        </w:rPr>
        <w:t>1. Организация освещения населённых пунктов</w:t>
      </w:r>
    </w:p>
    <w:p w:rsidR="003545A7" w:rsidRPr="00A05290" w:rsidRDefault="003545A7" w:rsidP="003545A7">
      <w:pPr>
        <w:jc w:val="both"/>
        <w:rPr>
          <w:bCs/>
        </w:rPr>
      </w:pPr>
      <w:r w:rsidRPr="00A05290">
        <w:rPr>
          <w:bCs/>
        </w:rPr>
        <w:t>2. Озеленение</w:t>
      </w:r>
    </w:p>
    <w:p w:rsidR="003545A7" w:rsidRPr="00A05290" w:rsidRDefault="003545A7" w:rsidP="003545A7">
      <w:pPr>
        <w:rPr>
          <w:bCs/>
        </w:rPr>
      </w:pPr>
      <w:r w:rsidRPr="00A05290">
        <w:rPr>
          <w:bCs/>
        </w:rPr>
        <w:t xml:space="preserve">3.Благоустройство населённых пунктов территории </w:t>
      </w:r>
      <w:r w:rsidR="00412900">
        <w:rPr>
          <w:bCs/>
        </w:rPr>
        <w:t>Мортковского</w:t>
      </w:r>
      <w:r w:rsidRPr="00A05290">
        <w:rPr>
          <w:bCs/>
        </w:rPr>
        <w:t xml:space="preserve"> сельского поселения.</w:t>
      </w:r>
    </w:p>
    <w:p w:rsidR="003545A7" w:rsidRPr="00CC0039" w:rsidRDefault="003545A7" w:rsidP="003545A7">
      <w:pPr>
        <w:jc w:val="both"/>
      </w:pPr>
      <w:r w:rsidRPr="00CC0039">
        <w:t xml:space="preserve">         Общий объем финансирования Программы составляет: </w:t>
      </w:r>
      <w:r w:rsidRPr="00CC0039">
        <w:rPr>
          <w:b/>
          <w:bCs/>
        </w:rPr>
        <w:t>в 201</w:t>
      </w:r>
      <w:r w:rsidR="00412900">
        <w:rPr>
          <w:b/>
          <w:bCs/>
        </w:rPr>
        <w:t>8</w:t>
      </w:r>
      <w:r w:rsidRPr="00CC0039">
        <w:rPr>
          <w:b/>
          <w:bCs/>
        </w:rPr>
        <w:t>–20</w:t>
      </w:r>
      <w:r w:rsidR="00412900">
        <w:rPr>
          <w:b/>
          <w:bCs/>
        </w:rPr>
        <w:t>20</w:t>
      </w:r>
      <w:r w:rsidRPr="00CC0039">
        <w:rPr>
          <w:b/>
          <w:bCs/>
        </w:rPr>
        <w:t xml:space="preserve"> годах – </w:t>
      </w:r>
      <w:r w:rsidR="0043138A" w:rsidRPr="0043138A">
        <w:rPr>
          <w:b/>
          <w:bCs/>
        </w:rPr>
        <w:t>1548100</w:t>
      </w:r>
      <w:r w:rsidRPr="0043138A">
        <w:rPr>
          <w:b/>
          <w:bCs/>
        </w:rPr>
        <w:t xml:space="preserve"> </w:t>
      </w:r>
      <w:r w:rsidR="00D429C5">
        <w:rPr>
          <w:b/>
          <w:bCs/>
        </w:rPr>
        <w:t xml:space="preserve"> </w:t>
      </w:r>
      <w:r w:rsidRPr="00CC0039">
        <w:rPr>
          <w:b/>
          <w:bCs/>
        </w:rPr>
        <w:t>руб</w:t>
      </w:r>
      <w:r w:rsidRPr="00CC0039">
        <w:t>., в том числе:</w:t>
      </w:r>
    </w:p>
    <w:p w:rsidR="003545A7" w:rsidRPr="00CC0039" w:rsidRDefault="003545A7" w:rsidP="003545A7">
      <w:pPr>
        <w:jc w:val="both"/>
      </w:pPr>
      <w:r w:rsidRPr="00CC0039">
        <w:t xml:space="preserve">средства местного бюджета ––  </w:t>
      </w:r>
      <w:bookmarkStart w:id="0" w:name="_GoBack"/>
      <w:bookmarkEnd w:id="0"/>
      <w:r w:rsidR="0043138A" w:rsidRPr="0043138A">
        <w:rPr>
          <w:b/>
          <w:bCs/>
        </w:rPr>
        <w:t>1548100</w:t>
      </w:r>
      <w:r w:rsidR="00D429C5">
        <w:rPr>
          <w:b/>
          <w:bCs/>
        </w:rPr>
        <w:t xml:space="preserve"> </w:t>
      </w:r>
      <w:r w:rsidRPr="00CC0039">
        <w:rPr>
          <w:b/>
          <w:bCs/>
        </w:rPr>
        <w:t>руб.</w:t>
      </w:r>
    </w:p>
    <w:p w:rsidR="003545A7" w:rsidRPr="00CC0039" w:rsidRDefault="003545A7" w:rsidP="003545A7">
      <w:pPr>
        <w:jc w:val="both"/>
      </w:pPr>
      <w:r w:rsidRPr="00CC0039">
        <w:t>в том числе</w:t>
      </w:r>
      <w:r w:rsidR="00D429C5">
        <w:t>:</w:t>
      </w:r>
      <w:r w:rsidRPr="00CC0039">
        <w:t xml:space="preserve"> </w:t>
      </w:r>
    </w:p>
    <w:p w:rsidR="003545A7" w:rsidRPr="0043138A" w:rsidRDefault="003545A7" w:rsidP="003545A7">
      <w:pPr>
        <w:jc w:val="both"/>
        <w:rPr>
          <w:b/>
          <w:bCs/>
          <w:color w:val="FF0000"/>
        </w:rPr>
      </w:pPr>
      <w:r w:rsidRPr="00CC0039">
        <w:rPr>
          <w:b/>
          <w:bCs/>
        </w:rPr>
        <w:t>201</w:t>
      </w:r>
      <w:r w:rsidR="00D429C5">
        <w:rPr>
          <w:b/>
          <w:bCs/>
        </w:rPr>
        <w:t>8</w:t>
      </w:r>
      <w:r w:rsidRPr="00CC0039">
        <w:rPr>
          <w:b/>
          <w:bCs/>
        </w:rPr>
        <w:t xml:space="preserve"> год  -</w:t>
      </w:r>
      <w:r w:rsidR="0043138A">
        <w:rPr>
          <w:b/>
          <w:bCs/>
          <w:color w:val="FF0000"/>
        </w:rPr>
        <w:t xml:space="preserve"> </w:t>
      </w:r>
      <w:r w:rsidR="0043138A" w:rsidRPr="0043138A">
        <w:rPr>
          <w:b/>
          <w:bCs/>
        </w:rPr>
        <w:t>613300</w:t>
      </w:r>
      <w:r w:rsidR="0043138A">
        <w:rPr>
          <w:b/>
          <w:bCs/>
          <w:color w:val="FF0000"/>
        </w:rPr>
        <w:t xml:space="preserve"> </w:t>
      </w:r>
      <w:r w:rsidRPr="00CC0039">
        <w:rPr>
          <w:b/>
          <w:bCs/>
        </w:rPr>
        <w:t>руб.,   201</w:t>
      </w:r>
      <w:r w:rsidR="00D429C5">
        <w:rPr>
          <w:b/>
          <w:bCs/>
        </w:rPr>
        <w:t>9</w:t>
      </w:r>
      <w:r w:rsidRPr="00CC0039">
        <w:rPr>
          <w:b/>
          <w:bCs/>
        </w:rPr>
        <w:t xml:space="preserve"> год  - </w:t>
      </w:r>
      <w:r w:rsidR="0043138A" w:rsidRPr="0043138A">
        <w:rPr>
          <w:b/>
          <w:bCs/>
        </w:rPr>
        <w:t>565700</w:t>
      </w:r>
      <w:r w:rsidR="00D429C5">
        <w:rPr>
          <w:b/>
          <w:bCs/>
        </w:rPr>
        <w:t xml:space="preserve"> </w:t>
      </w:r>
      <w:r w:rsidRPr="00CC0039">
        <w:rPr>
          <w:b/>
          <w:bCs/>
        </w:rPr>
        <w:t>руб.,   20</w:t>
      </w:r>
      <w:r w:rsidR="00D429C5">
        <w:rPr>
          <w:b/>
          <w:bCs/>
        </w:rPr>
        <w:t>20</w:t>
      </w:r>
      <w:r w:rsidRPr="00CC0039">
        <w:rPr>
          <w:b/>
          <w:bCs/>
        </w:rPr>
        <w:t xml:space="preserve"> год  - </w:t>
      </w:r>
      <w:r w:rsidR="0043138A" w:rsidRPr="0043138A">
        <w:rPr>
          <w:b/>
          <w:bCs/>
        </w:rPr>
        <w:t>369100</w:t>
      </w:r>
      <w:r w:rsidR="00D429C5" w:rsidRPr="00D429C5">
        <w:rPr>
          <w:b/>
          <w:bCs/>
          <w:color w:val="FF0000"/>
        </w:rPr>
        <w:t xml:space="preserve"> </w:t>
      </w:r>
      <w:r w:rsidRPr="00CC0039">
        <w:rPr>
          <w:b/>
          <w:bCs/>
        </w:rPr>
        <w:t>руб.;</w:t>
      </w:r>
    </w:p>
    <w:p w:rsidR="003545A7" w:rsidRPr="00A05290" w:rsidRDefault="00D429C5" w:rsidP="001F6042">
      <w:pPr>
        <w:jc w:val="both"/>
        <w:rPr>
          <w:bCs/>
        </w:rPr>
      </w:pPr>
      <w:r>
        <w:t xml:space="preserve">       </w:t>
      </w:r>
    </w:p>
    <w:p w:rsidR="003545A7" w:rsidRPr="00A05290" w:rsidRDefault="003545A7" w:rsidP="003545A7">
      <w:pPr>
        <w:rPr>
          <w:b/>
          <w:bCs/>
        </w:rPr>
      </w:pPr>
    </w:p>
    <w:p w:rsidR="003545A7" w:rsidRPr="00A05290" w:rsidRDefault="003545A7" w:rsidP="003545A7">
      <w:pPr>
        <w:jc w:val="center"/>
        <w:rPr>
          <w:b/>
          <w:bCs/>
        </w:rPr>
      </w:pPr>
      <w:r w:rsidRPr="00A05290">
        <w:rPr>
          <w:b/>
          <w:bCs/>
        </w:rPr>
        <w:t>3.1 Организация освещения населённых пунктов.</w:t>
      </w:r>
    </w:p>
    <w:p w:rsidR="003545A7" w:rsidRPr="00A05290" w:rsidRDefault="003545A7" w:rsidP="003545A7">
      <w:pPr>
        <w:jc w:val="center"/>
        <w:rPr>
          <w:b/>
          <w:bCs/>
        </w:rPr>
      </w:pPr>
    </w:p>
    <w:p w:rsidR="003545A7" w:rsidRPr="00A05290" w:rsidRDefault="003545A7" w:rsidP="003545A7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05290">
        <w:rPr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3545A7" w:rsidRPr="00A05290" w:rsidRDefault="00D429C5" w:rsidP="003545A7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3545A7" w:rsidRPr="00A05290">
        <w:rPr>
          <w:lang w:eastAsia="ar-SA"/>
        </w:rPr>
        <w:t xml:space="preserve"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освещения, благодаря этому мы обеспечим освещённость улиц, внедрение современных </w:t>
      </w:r>
      <w:r w:rsidR="003545A7" w:rsidRPr="00A05290">
        <w:rPr>
          <w:lang w:eastAsia="ar-SA"/>
        </w:rPr>
        <w:lastRenderedPageBreak/>
        <w:t>экологически безопасных осветительных приборов, повышение энергетической эффективности населённых пунктов.</w:t>
      </w:r>
    </w:p>
    <w:p w:rsidR="003545A7" w:rsidRPr="00A05290" w:rsidRDefault="003545A7" w:rsidP="003545A7">
      <w:pPr>
        <w:jc w:val="center"/>
        <w:rPr>
          <w:b/>
          <w:bCs/>
        </w:rPr>
      </w:pPr>
    </w:p>
    <w:p w:rsidR="003545A7" w:rsidRPr="00A05290" w:rsidRDefault="003545A7" w:rsidP="003545A7">
      <w:pPr>
        <w:jc w:val="center"/>
        <w:rPr>
          <w:bCs/>
        </w:rPr>
      </w:pPr>
      <w:r w:rsidRPr="00A05290">
        <w:rPr>
          <w:bCs/>
        </w:rPr>
        <w:t>Перечень мероприятий по реализации организации освещения населенных пунктов</w:t>
      </w:r>
      <w:r w:rsidR="005136B7">
        <w:rPr>
          <w:bCs/>
        </w:rPr>
        <w:t xml:space="preserve"> </w:t>
      </w:r>
      <w:r w:rsidR="00D429C5">
        <w:rPr>
          <w:bCs/>
        </w:rPr>
        <w:t>Мортковского</w:t>
      </w:r>
      <w:r w:rsidRPr="00A05290">
        <w:rPr>
          <w:bCs/>
        </w:rPr>
        <w:t xml:space="preserve"> сельского поселения</w:t>
      </w:r>
    </w:p>
    <w:p w:rsidR="003545A7" w:rsidRPr="00A05290" w:rsidRDefault="003545A7" w:rsidP="003545A7"/>
    <w:tbl>
      <w:tblPr>
        <w:tblW w:w="10263" w:type="dxa"/>
        <w:tblInd w:w="-71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3"/>
        <w:gridCol w:w="2142"/>
        <w:gridCol w:w="1800"/>
        <w:gridCol w:w="1002"/>
        <w:gridCol w:w="80"/>
        <w:gridCol w:w="1054"/>
        <w:gridCol w:w="1275"/>
        <w:gridCol w:w="1276"/>
        <w:gridCol w:w="1271"/>
      </w:tblGrid>
      <w:tr w:rsidR="003545A7" w:rsidRPr="00A05290" w:rsidTr="00D429C5">
        <w:trPr>
          <w:cantSplit/>
          <w:trHeight w:val="720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N    </w:t>
            </w:r>
            <w:r w:rsidRPr="00A05290">
              <w:br/>
            </w:r>
            <w:proofErr w:type="spellStart"/>
            <w:r w:rsidRPr="00A05290">
              <w:t>п</w:t>
            </w:r>
            <w:proofErr w:type="spellEnd"/>
            <w:r w:rsidRPr="00A05290">
              <w:t>/</w:t>
            </w:r>
            <w:proofErr w:type="spellStart"/>
            <w:r w:rsidRPr="00A05290">
              <w:t>п</w:t>
            </w:r>
            <w:proofErr w:type="spellEnd"/>
            <w:r w:rsidRPr="00A05290">
              <w:t xml:space="preserve">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Раздел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Исполнители     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Срок         </w:t>
            </w:r>
            <w:r w:rsidRPr="00A05290">
              <w:br/>
              <w:t xml:space="preserve">исполнения 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Источник                </w:t>
            </w:r>
            <w:r w:rsidRPr="00A05290">
              <w:br/>
              <w:t xml:space="preserve">финансирования.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201</w:t>
            </w:r>
            <w:r w:rsidR="00D429C5">
              <w:t>8</w:t>
            </w:r>
            <w:r w:rsidRPr="00A05290"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201</w:t>
            </w:r>
            <w:r w:rsidR="00D429C5">
              <w:t>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20</w:t>
            </w:r>
            <w:r w:rsidR="00D429C5">
              <w:t>20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1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5136B7" w:rsidP="00D429C5">
            <w:r>
              <w:t>О</w:t>
            </w:r>
            <w:r w:rsidR="003545A7" w:rsidRPr="00A05290">
              <w:t xml:space="preserve">плата за потреблённую </w:t>
            </w:r>
            <w:proofErr w:type="spellStart"/>
            <w:r w:rsidR="003545A7" w:rsidRPr="00A05290">
              <w:t>электр</w:t>
            </w:r>
            <w:proofErr w:type="spellEnd"/>
            <w:r w:rsidR="003545A7" w:rsidRPr="00A05290">
              <w:t>. энергию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9C5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ind w:left="-65"/>
            </w:pPr>
            <w:r w:rsidRPr="00A05290">
              <w:t xml:space="preserve">ежегодно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31,5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26,5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Приобретение материальных запасов (расходных материалов)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9C5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ind w:left="-65"/>
            </w:pPr>
            <w:r w:rsidRPr="00A05290">
              <w:t xml:space="preserve">ежегодно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</w:tr>
      <w:tr w:rsidR="003545A7" w:rsidRPr="00A05290" w:rsidTr="00D429C5">
        <w:trPr>
          <w:cantSplit/>
          <w:trHeight w:val="1123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Арендная плата за размещение на опорах воздушных линий электропередач светильников и проводов уличного освещения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9C5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ind w:left="-65"/>
            </w:pPr>
            <w:r w:rsidRPr="00A05290">
              <w:t xml:space="preserve">ежегодно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3,5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161B0" w:rsidP="00D429C5">
            <w:r>
              <w:t>3,5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  <w:p w:rsidR="003545A7" w:rsidRPr="00A05290" w:rsidRDefault="003545A7" w:rsidP="00D429C5"/>
          <w:p w:rsidR="003545A7" w:rsidRPr="00A05290" w:rsidRDefault="003545A7" w:rsidP="00D429C5">
            <w:pPr>
              <w:rPr>
                <w:b/>
                <w:bCs/>
              </w:rPr>
            </w:pPr>
            <w:r w:rsidRPr="00A05290">
              <w:rPr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ind w:left="-65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F26162" w:rsidRDefault="003161B0" w:rsidP="00D429C5">
            <w:pPr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F26162" w:rsidRDefault="003161B0" w:rsidP="00AF282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2829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F26162" w:rsidRDefault="003161B0" w:rsidP="00D429C5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</w:tbl>
    <w:p w:rsidR="003545A7" w:rsidRPr="00A05290" w:rsidRDefault="003545A7" w:rsidP="003545A7">
      <w:pPr>
        <w:jc w:val="both"/>
      </w:pPr>
    </w:p>
    <w:p w:rsidR="003545A7" w:rsidRDefault="003545A7" w:rsidP="003545A7">
      <w:pPr>
        <w:jc w:val="center"/>
        <w:rPr>
          <w:b/>
        </w:rPr>
      </w:pPr>
      <w:r w:rsidRPr="00A05290">
        <w:rPr>
          <w:b/>
        </w:rPr>
        <w:t>3.2 Озеленение.</w:t>
      </w:r>
    </w:p>
    <w:p w:rsidR="00D429C5" w:rsidRPr="00A05290" w:rsidRDefault="00D429C5" w:rsidP="003545A7">
      <w:pPr>
        <w:jc w:val="center"/>
        <w:rPr>
          <w:b/>
        </w:rPr>
      </w:pPr>
    </w:p>
    <w:p w:rsidR="003545A7" w:rsidRDefault="003545A7" w:rsidP="00D429C5">
      <w:pPr>
        <w:widowControl w:val="0"/>
        <w:autoSpaceDE w:val="0"/>
        <w:autoSpaceDN w:val="0"/>
        <w:adjustRightInd w:val="0"/>
        <w:jc w:val="both"/>
      </w:pPr>
      <w:r w:rsidRPr="00A05290">
        <w:rPr>
          <w:lang w:eastAsia="ar-SA"/>
        </w:rPr>
        <w:t xml:space="preserve">            Мероприятия </w:t>
      </w:r>
      <w:r w:rsidR="00D429C5">
        <w:rPr>
          <w:lang w:eastAsia="ar-SA"/>
        </w:rPr>
        <w:t>П</w:t>
      </w:r>
      <w:r w:rsidRPr="00A05290">
        <w:rPr>
          <w:lang w:eastAsia="ar-SA"/>
        </w:rPr>
        <w:t>рограммы нацелены на решение   проблем, на территории сельского поселения   по озеленению населённых пунктов,</w:t>
      </w:r>
      <w:r w:rsidRPr="00A05290">
        <w:t xml:space="preserve"> совершенствование эстетического вида </w:t>
      </w:r>
      <w:r w:rsidR="00D429C5">
        <w:rPr>
          <w:bCs/>
        </w:rPr>
        <w:t>Мортковского</w:t>
      </w:r>
      <w:r w:rsidRPr="00A05290">
        <w:t xml:space="preserve"> сельского поселения, создание гармоничной архитектурно-ландшафтной среды</w:t>
      </w:r>
      <w:r w:rsidR="00D429C5">
        <w:t xml:space="preserve">. </w:t>
      </w:r>
      <w:r w:rsidR="00D429C5" w:rsidRPr="0022098F">
        <w:t xml:space="preserve">Предусматривается комплекс работ по </w:t>
      </w:r>
      <w:r w:rsidR="00D429C5">
        <w:t>озеленению и содержанию зелёных насаждений улиц, дворов и иных мест общего пользования территорий населенных пунктов</w:t>
      </w:r>
      <w:r w:rsidRPr="00A05290">
        <w:t xml:space="preserve"> </w:t>
      </w:r>
      <w:r w:rsidR="00D429C5">
        <w:t>(удаление аварийных и естественно усохших деревьев и кустарников, формовочная и декоративная обрезка веток, содержание газонов, клумб, цветников и мест прилегающих к объектам благоустройства).</w:t>
      </w:r>
    </w:p>
    <w:p w:rsidR="00D429C5" w:rsidRPr="00A05290" w:rsidRDefault="00D429C5" w:rsidP="00D429C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45A7" w:rsidRPr="00A05290" w:rsidRDefault="003545A7" w:rsidP="003545A7">
      <w:pPr>
        <w:jc w:val="center"/>
        <w:rPr>
          <w:bCs/>
        </w:rPr>
      </w:pPr>
      <w:r w:rsidRPr="00A05290">
        <w:rPr>
          <w:bCs/>
        </w:rPr>
        <w:t>Перечень мероприятий по</w:t>
      </w:r>
      <w:r w:rsidR="005136B7">
        <w:rPr>
          <w:bCs/>
        </w:rPr>
        <w:t xml:space="preserve"> </w:t>
      </w:r>
      <w:r w:rsidRPr="00A05290">
        <w:rPr>
          <w:bCs/>
        </w:rPr>
        <w:t>озеленению</w:t>
      </w:r>
      <w:r w:rsidR="005136B7">
        <w:rPr>
          <w:bCs/>
        </w:rPr>
        <w:t xml:space="preserve">  </w:t>
      </w:r>
      <w:r w:rsidR="00D423E9">
        <w:rPr>
          <w:bCs/>
        </w:rPr>
        <w:t>Мортковского</w:t>
      </w:r>
      <w:r w:rsidRPr="00A05290">
        <w:rPr>
          <w:bCs/>
        </w:rPr>
        <w:t xml:space="preserve"> сельского поселения</w:t>
      </w:r>
    </w:p>
    <w:p w:rsidR="003545A7" w:rsidRPr="00A05290" w:rsidRDefault="003545A7" w:rsidP="003545A7">
      <w:pPr>
        <w:jc w:val="center"/>
      </w:pPr>
    </w:p>
    <w:tbl>
      <w:tblPr>
        <w:tblW w:w="10425" w:type="dxa"/>
        <w:tblInd w:w="-10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1"/>
        <w:gridCol w:w="2529"/>
        <w:gridCol w:w="1842"/>
        <w:gridCol w:w="851"/>
        <w:gridCol w:w="1276"/>
        <w:gridCol w:w="1134"/>
        <w:gridCol w:w="1134"/>
        <w:gridCol w:w="1048"/>
      </w:tblGrid>
      <w:tr w:rsidR="003545A7" w:rsidRPr="00A05290" w:rsidTr="00D429C5">
        <w:trPr>
          <w:cantSplit/>
          <w:trHeight w:val="72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 xml:space="preserve">N    </w:t>
            </w:r>
            <w:r w:rsidRPr="00A05290">
              <w:br/>
            </w:r>
            <w:proofErr w:type="spellStart"/>
            <w:r w:rsidRPr="00A05290">
              <w:t>п</w:t>
            </w:r>
            <w:proofErr w:type="spellEnd"/>
            <w:r w:rsidRPr="00A05290">
              <w:t>/</w:t>
            </w:r>
            <w:proofErr w:type="spellStart"/>
            <w:r w:rsidRPr="00A05290">
              <w:t>п</w:t>
            </w:r>
            <w:proofErr w:type="spellEnd"/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Раздел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Исполнители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Срок         </w:t>
            </w:r>
            <w:r w:rsidRPr="00A05290">
              <w:br/>
              <w:t xml:space="preserve">исполнения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Источник                </w:t>
            </w:r>
            <w:r w:rsidRPr="00A05290">
              <w:br/>
              <w:t xml:space="preserve">финансирования.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201</w:t>
            </w:r>
            <w:r w:rsidR="00D429C5">
              <w:t>8</w:t>
            </w:r>
            <w:r w:rsidRPr="00A05290"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201</w:t>
            </w:r>
            <w:r w:rsidR="00D429C5">
              <w:t>9</w:t>
            </w:r>
            <w:r w:rsidRPr="00A05290">
              <w:t>г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20</w:t>
            </w:r>
            <w:r w:rsidR="00D429C5">
              <w:t>20</w:t>
            </w:r>
            <w:r w:rsidRPr="00A05290">
              <w:t>г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lastRenderedPageBreak/>
              <w:t>1.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rPr>
                <w:lang w:eastAsia="en-US"/>
              </w:rPr>
            </w:pPr>
            <w:r w:rsidRPr="00A05290">
              <w:rPr>
                <w:lang w:eastAsia="en-US"/>
              </w:rPr>
              <w:t>Содержание зеленых насаждений мест общего пользования (</w:t>
            </w:r>
            <w:r w:rsidR="00D423E9">
              <w:t>удаление аварийных и естественно усохших деревьев и кустарников</w:t>
            </w:r>
            <w:r w:rsidR="00D423E9" w:rsidRPr="00A05290">
              <w:rPr>
                <w:lang w:eastAsia="en-US"/>
              </w:rPr>
              <w:t xml:space="preserve"> </w:t>
            </w:r>
            <w:r w:rsidRPr="00A05290">
              <w:rPr>
                <w:lang w:eastAsia="en-US"/>
              </w:rPr>
              <w:t>опиловка сухих веток, удаление поросли)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3E9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25,0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10,0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2.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rPr>
                <w:lang w:eastAsia="en-US"/>
              </w:rPr>
            </w:pPr>
            <w:r w:rsidRPr="00A05290">
              <w:rPr>
                <w:lang w:eastAsia="en-US"/>
              </w:rPr>
              <w:t>Скос травы в местах общего пользования</w:t>
            </w:r>
            <w:r w:rsidR="000C7AB0">
              <w:rPr>
                <w:lang w:eastAsia="en-US"/>
              </w:rPr>
              <w:t>, уборка мусора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3E9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15,0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r>
              <w:t>15,0</w:t>
            </w:r>
          </w:p>
        </w:tc>
      </w:tr>
      <w:tr w:rsidR="003545A7" w:rsidRPr="00A05290" w:rsidTr="00D429C5">
        <w:trPr>
          <w:cantSplit/>
          <w:trHeight w:val="1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3.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rPr>
                <w:lang w:eastAsia="en-US"/>
              </w:rPr>
            </w:pPr>
            <w:r w:rsidRPr="00A05290">
              <w:rPr>
                <w:lang w:eastAsia="en-US"/>
              </w:rPr>
              <w:t>Приобретение запчастей, расходных материалов и ГСМ для кошения травы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D423E9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3545A7" w:rsidP="00D429C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3545A7" w:rsidP="00D429C5"/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3545A7" w:rsidP="00D429C5"/>
        </w:tc>
      </w:tr>
      <w:tr w:rsidR="003545A7" w:rsidRPr="00A05290" w:rsidTr="00D429C5">
        <w:trPr>
          <w:cantSplit/>
          <w:trHeight w:val="1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  <w:p w:rsidR="003545A7" w:rsidRPr="00A05290" w:rsidRDefault="003545A7" w:rsidP="00D429C5"/>
          <w:p w:rsidR="003545A7" w:rsidRPr="00A05290" w:rsidRDefault="003545A7" w:rsidP="00D429C5">
            <w:pPr>
              <w:rPr>
                <w:b/>
                <w:bCs/>
              </w:rPr>
            </w:pPr>
            <w:r w:rsidRPr="00A05290">
              <w:rPr>
                <w:b/>
                <w:bCs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04718F" w:rsidRDefault="00AF2829" w:rsidP="00D429C5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F2829" w:rsidRDefault="00AF2829" w:rsidP="00D429C5">
            <w:pPr>
              <w:rPr>
                <w:b/>
              </w:rPr>
            </w:pPr>
            <w:r w:rsidRPr="00AF2829">
              <w:rPr>
                <w:b/>
              </w:rPr>
              <w:t>40,0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F2829" w:rsidRDefault="00AF2829" w:rsidP="00D429C5">
            <w:pPr>
              <w:rPr>
                <w:b/>
              </w:rPr>
            </w:pPr>
            <w:r w:rsidRPr="00AF2829">
              <w:rPr>
                <w:b/>
              </w:rPr>
              <w:t>25,0</w:t>
            </w:r>
          </w:p>
        </w:tc>
      </w:tr>
    </w:tbl>
    <w:p w:rsidR="003545A7" w:rsidRDefault="003545A7" w:rsidP="00D423E9">
      <w:pPr>
        <w:rPr>
          <w:b/>
        </w:rPr>
      </w:pPr>
    </w:p>
    <w:p w:rsidR="003545A7" w:rsidRPr="00A05290" w:rsidRDefault="003545A7" w:rsidP="003545A7">
      <w:pPr>
        <w:jc w:val="center"/>
        <w:rPr>
          <w:b/>
          <w:bCs/>
        </w:rPr>
      </w:pPr>
      <w:r w:rsidRPr="00A05290">
        <w:rPr>
          <w:b/>
        </w:rPr>
        <w:t xml:space="preserve">3.3 </w:t>
      </w:r>
      <w:r w:rsidRPr="00A05290">
        <w:rPr>
          <w:b/>
          <w:bCs/>
        </w:rPr>
        <w:t xml:space="preserve">Благоустройство территории </w:t>
      </w:r>
      <w:r w:rsidR="00D423E9" w:rsidRPr="00D423E9">
        <w:rPr>
          <w:b/>
          <w:bCs/>
        </w:rPr>
        <w:t>Мортковского</w:t>
      </w:r>
      <w:r w:rsidRPr="00A05290">
        <w:rPr>
          <w:b/>
          <w:bCs/>
        </w:rPr>
        <w:t xml:space="preserve"> сельского поселения</w:t>
      </w:r>
    </w:p>
    <w:p w:rsidR="003545A7" w:rsidRPr="00A05290" w:rsidRDefault="003545A7" w:rsidP="003545A7">
      <w:pPr>
        <w:jc w:val="center"/>
        <w:rPr>
          <w:b/>
          <w:bCs/>
        </w:rPr>
      </w:pPr>
    </w:p>
    <w:p w:rsidR="003545A7" w:rsidRPr="00A05290" w:rsidRDefault="003545A7" w:rsidP="003545A7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A05290">
        <w:rPr>
          <w:lang w:eastAsia="ar-SA"/>
        </w:rPr>
        <w:t xml:space="preserve">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3545A7" w:rsidRPr="00A05290" w:rsidRDefault="003545A7" w:rsidP="003545A7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A05290">
        <w:rPr>
          <w:lang w:eastAsia="ar-SA"/>
        </w:rPr>
        <w:t xml:space="preserve">        Несмотря на принимаемые меры, периодически возникают несанкционированные свалки мусора, 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:rsidR="003545A7" w:rsidRPr="00A05290" w:rsidRDefault="003545A7" w:rsidP="003545A7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A05290">
        <w:rPr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3545A7" w:rsidRPr="00A05290" w:rsidRDefault="003545A7" w:rsidP="003545A7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A05290">
        <w:rPr>
          <w:lang w:eastAsia="ar-SA"/>
        </w:rPr>
        <w:t>Реализация комплекса 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3545A7" w:rsidRPr="00A05290" w:rsidRDefault="003545A7" w:rsidP="003545A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A05290">
        <w:rPr>
          <w:lang w:eastAsia="ar-SA"/>
        </w:rPr>
        <w:t>Реализация мероприятий программы за период 201</w:t>
      </w:r>
      <w:r w:rsidR="00A1450C">
        <w:rPr>
          <w:lang w:eastAsia="ar-SA"/>
        </w:rPr>
        <w:t>8</w:t>
      </w:r>
      <w:r w:rsidRPr="00A05290">
        <w:rPr>
          <w:lang w:eastAsia="ar-SA"/>
        </w:rPr>
        <w:t xml:space="preserve"> - 20</w:t>
      </w:r>
      <w:r w:rsidR="00A1450C">
        <w:rPr>
          <w:lang w:eastAsia="ar-SA"/>
        </w:rPr>
        <w:t>20</w:t>
      </w:r>
      <w:r w:rsidRPr="00A05290">
        <w:rPr>
          <w:lang w:eastAsia="ar-SA"/>
        </w:rPr>
        <w:t xml:space="preserve"> годов позволит обеспечить достижение следующих результатов: улучшение экологической обстановки в населённых пунктах за счёт вывоза несанкционированных свалок, улучшение эстетического вида населённых пунктов </w:t>
      </w:r>
      <w:r w:rsidR="00A1450C">
        <w:rPr>
          <w:bCs/>
        </w:rPr>
        <w:t>Мортковского</w:t>
      </w:r>
      <w:r w:rsidRPr="00A05290">
        <w:rPr>
          <w:lang w:eastAsia="ar-SA"/>
        </w:rPr>
        <w:t xml:space="preserve"> сельского поселения  за счёт установки новых объектов благоустройства, а также поддержания в рабочем состоянии действующих объектов.</w:t>
      </w:r>
    </w:p>
    <w:p w:rsidR="003545A7" w:rsidRPr="00A05290" w:rsidRDefault="003545A7" w:rsidP="003545A7">
      <w:pPr>
        <w:rPr>
          <w:b/>
        </w:rPr>
      </w:pPr>
    </w:p>
    <w:p w:rsidR="003545A7" w:rsidRPr="00A05290" w:rsidRDefault="003545A7" w:rsidP="003545A7">
      <w:pPr>
        <w:jc w:val="center"/>
        <w:rPr>
          <w:bCs/>
        </w:rPr>
      </w:pPr>
      <w:r w:rsidRPr="00A05290">
        <w:rPr>
          <w:bCs/>
        </w:rPr>
        <w:t xml:space="preserve">Перечень мероприятий по благоустройству территории </w:t>
      </w:r>
      <w:r w:rsidR="00A1450C">
        <w:rPr>
          <w:bCs/>
        </w:rPr>
        <w:t>Мортковского</w:t>
      </w:r>
      <w:r w:rsidRPr="00A05290">
        <w:rPr>
          <w:bCs/>
        </w:rPr>
        <w:t xml:space="preserve"> сельского поселения</w:t>
      </w:r>
    </w:p>
    <w:p w:rsidR="003545A7" w:rsidRPr="00A05290" w:rsidRDefault="003545A7" w:rsidP="003545A7">
      <w:pPr>
        <w:jc w:val="center"/>
      </w:pPr>
    </w:p>
    <w:tbl>
      <w:tblPr>
        <w:tblW w:w="9980" w:type="dxa"/>
        <w:tblInd w:w="-4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1843"/>
        <w:gridCol w:w="1843"/>
        <w:gridCol w:w="850"/>
        <w:gridCol w:w="1276"/>
        <w:gridCol w:w="1134"/>
        <w:gridCol w:w="1276"/>
        <w:gridCol w:w="1332"/>
      </w:tblGrid>
      <w:tr w:rsidR="003545A7" w:rsidRPr="00A05290" w:rsidTr="00D429C5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 xml:space="preserve">N    </w:t>
            </w:r>
            <w:r w:rsidRPr="00A05290">
              <w:br/>
            </w:r>
            <w:proofErr w:type="spellStart"/>
            <w:r w:rsidRPr="00A05290">
              <w:t>п</w:t>
            </w:r>
            <w:proofErr w:type="spellEnd"/>
            <w:r w:rsidRPr="00A05290">
              <w:t>/</w:t>
            </w:r>
            <w:proofErr w:type="spellStart"/>
            <w:r w:rsidRPr="00A05290"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Исполнители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 xml:space="preserve">Срок         </w:t>
            </w:r>
            <w:r w:rsidRPr="00A05290">
              <w:br/>
              <w:t>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 xml:space="preserve">Источник                </w:t>
            </w:r>
            <w:r w:rsidRPr="00A05290">
              <w:br/>
              <w:t>финансирования.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A1450C">
            <w:pPr>
              <w:jc w:val="center"/>
            </w:pPr>
            <w:r w:rsidRPr="00A05290">
              <w:t>201</w:t>
            </w:r>
            <w:r w:rsidR="00A1450C">
              <w:t>8</w:t>
            </w:r>
            <w:r w:rsidRPr="00A05290"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A1450C">
            <w:pPr>
              <w:jc w:val="center"/>
            </w:pPr>
            <w:r w:rsidRPr="00A05290">
              <w:t>201</w:t>
            </w:r>
            <w:r w:rsidR="00A1450C">
              <w:t>9</w:t>
            </w:r>
            <w:r w:rsidRPr="00A05290">
              <w:t>г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A1450C">
            <w:pPr>
              <w:jc w:val="center"/>
            </w:pPr>
            <w:r w:rsidRPr="00A05290">
              <w:t>20</w:t>
            </w:r>
            <w:r w:rsidR="00A1450C">
              <w:t>20</w:t>
            </w:r>
            <w:r w:rsidRPr="00A05290">
              <w:t>г</w:t>
            </w:r>
          </w:p>
        </w:tc>
      </w:tr>
      <w:tr w:rsidR="003545A7" w:rsidRPr="00A05290" w:rsidTr="00D429C5">
        <w:trPr>
          <w:cantSplit/>
          <w:trHeight w:val="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A1450C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2713D0" w:rsidP="00D429C5">
            <w:pPr>
              <w:jc w:val="center"/>
            </w:pPr>
            <w:r>
              <w:t>428,3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2713D0">
            <w:pPr>
              <w:jc w:val="center"/>
            </w:pPr>
            <w:r>
              <w:t>410,7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2713D0">
            <w:pPr>
              <w:jc w:val="center"/>
            </w:pPr>
            <w:r>
              <w:t>214,1</w:t>
            </w:r>
          </w:p>
        </w:tc>
      </w:tr>
      <w:tr w:rsidR="003545A7" w:rsidRPr="00A05290" w:rsidTr="00D429C5">
        <w:trPr>
          <w:cantSplit/>
          <w:trHeight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rPr>
                <w:lang w:eastAsia="en-US"/>
              </w:rPr>
              <w:t>Содержание памятников и обелисков участникам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A1450C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3545A7" w:rsidP="00D429C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3545A7" w:rsidP="002713D0">
            <w:pPr>
              <w:jc w:val="center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2713D0">
            <w:pPr>
              <w:jc w:val="center"/>
            </w:pPr>
            <w:r>
              <w:t>50,0</w:t>
            </w:r>
          </w:p>
        </w:tc>
      </w:tr>
      <w:tr w:rsidR="003545A7" w:rsidRPr="00A05290" w:rsidTr="00D429C5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A1450C" w:rsidP="00D429C5">
            <w:pPr>
              <w:jc w:val="center"/>
            </w:pPr>
            <w:r>
              <w:t>3</w:t>
            </w:r>
            <w:r w:rsidR="003545A7" w:rsidRPr="00A05290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  <w:rPr>
                <w:lang w:eastAsia="en-US"/>
              </w:rPr>
            </w:pPr>
            <w:r w:rsidRPr="00A05290">
              <w:rPr>
                <w:lang w:eastAsia="en-US"/>
              </w:rPr>
              <w:t>Ликвидация несанкционированных свалок, очистка территории от мусора, вывоз мусора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A1450C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D429C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2713D0">
            <w:pPr>
              <w:jc w:val="center"/>
            </w:pPr>
            <w:r>
              <w:t>80,0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2713D0">
            <w:pPr>
              <w:jc w:val="center"/>
            </w:pPr>
            <w:r>
              <w:t>50,0</w:t>
            </w:r>
          </w:p>
        </w:tc>
      </w:tr>
      <w:tr w:rsidR="003545A7" w:rsidRPr="00A05290" w:rsidTr="00D429C5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A1450C" w:rsidP="00D429C5">
            <w:pPr>
              <w:jc w:val="center"/>
            </w:pPr>
            <w:r>
              <w:t>4</w:t>
            </w:r>
            <w:r w:rsidR="003545A7" w:rsidRPr="00A05290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  <w:rPr>
                <w:lang w:eastAsia="en-US"/>
              </w:rPr>
            </w:pPr>
            <w:r w:rsidRPr="00A05290">
              <w:rPr>
                <w:lang w:eastAsia="en-US"/>
              </w:rPr>
              <w:t>Проведение субботников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r w:rsidRPr="00A05290">
              <w:t xml:space="preserve">Администрация </w:t>
            </w:r>
          </w:p>
          <w:p w:rsidR="003545A7" w:rsidRPr="00A05290" w:rsidRDefault="00A1450C" w:rsidP="00D429C5">
            <w:r>
              <w:rPr>
                <w:bCs/>
              </w:rPr>
              <w:t>Мортковского</w:t>
            </w:r>
            <w:r w:rsidRPr="00A05290">
              <w:t xml:space="preserve"> </w:t>
            </w:r>
            <w:r w:rsidR="003545A7" w:rsidRPr="00A05290">
              <w:t xml:space="preserve">сельского </w:t>
            </w:r>
          </w:p>
          <w:p w:rsidR="003545A7" w:rsidRPr="00A05290" w:rsidRDefault="003545A7" w:rsidP="00D429C5">
            <w:r w:rsidRPr="00A05290"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  <w:r w:rsidRPr="00A05290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3545A7" w:rsidP="00D429C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3545A7" w:rsidP="00D429C5">
            <w:pPr>
              <w:jc w:val="center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3545A7" w:rsidP="00D429C5">
            <w:pPr>
              <w:jc w:val="center"/>
            </w:pPr>
          </w:p>
        </w:tc>
      </w:tr>
      <w:tr w:rsidR="003545A7" w:rsidRPr="00A05290" w:rsidTr="00D429C5">
        <w:trPr>
          <w:cantSplit/>
          <w:trHeight w:val="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</w:p>
          <w:p w:rsidR="003545A7" w:rsidRPr="00A05290" w:rsidRDefault="003545A7" w:rsidP="00D429C5">
            <w:pPr>
              <w:jc w:val="center"/>
              <w:rPr>
                <w:b/>
                <w:bCs/>
              </w:rPr>
            </w:pPr>
            <w:r w:rsidRPr="00A05290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A05290" w:rsidRDefault="003545A7" w:rsidP="00D429C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D42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D42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A7" w:rsidRPr="007C0C41" w:rsidRDefault="00AF2829" w:rsidP="00D42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314,1</w:t>
            </w:r>
          </w:p>
        </w:tc>
      </w:tr>
    </w:tbl>
    <w:p w:rsidR="003545A7" w:rsidRPr="00A05290" w:rsidRDefault="003545A7" w:rsidP="003545A7">
      <w:pPr>
        <w:jc w:val="center"/>
        <w:rPr>
          <w:b/>
        </w:rPr>
      </w:pPr>
    </w:p>
    <w:p w:rsidR="003545A7" w:rsidRDefault="003545A7" w:rsidP="003545A7">
      <w:pPr>
        <w:jc w:val="center"/>
        <w:rPr>
          <w:b/>
        </w:rPr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t xml:space="preserve">4. Показатели достижения целей и решения задач, основные ожидаемые конечные результаты муниципальной </w:t>
      </w:r>
      <w:r w:rsidR="00A1450C">
        <w:rPr>
          <w:b/>
        </w:rPr>
        <w:t>П</w:t>
      </w:r>
      <w:r w:rsidRPr="00A05290">
        <w:rPr>
          <w:b/>
        </w:rPr>
        <w:t>рограммы.</w:t>
      </w:r>
    </w:p>
    <w:p w:rsidR="003545A7" w:rsidRPr="00A05290" w:rsidRDefault="003545A7" w:rsidP="003545A7">
      <w:pPr>
        <w:jc w:val="center"/>
      </w:pPr>
    </w:p>
    <w:p w:rsidR="003545A7" w:rsidRPr="00A05290" w:rsidRDefault="00A1450C" w:rsidP="003545A7">
      <w:pPr>
        <w:jc w:val="both"/>
      </w:pPr>
      <w:r>
        <w:t xml:space="preserve">         </w:t>
      </w:r>
      <w:r w:rsidR="003545A7" w:rsidRPr="00A05290">
        <w:t xml:space="preserve">Данная </w:t>
      </w:r>
      <w:r>
        <w:t>П</w:t>
      </w:r>
      <w:r w:rsidR="003545A7" w:rsidRPr="00A05290">
        <w:t xml:space="preserve">рограмма направлена на повышение уровня комплексного благоустройства территорий населённых пунктов территории  </w:t>
      </w:r>
      <w:r>
        <w:rPr>
          <w:bCs/>
        </w:rPr>
        <w:t>Мортковского</w:t>
      </w:r>
      <w:r w:rsidR="003545A7" w:rsidRPr="00A05290">
        <w:t xml:space="preserve"> сельского поселения: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t>- с</w:t>
      </w:r>
      <w:r w:rsidRPr="00A05290">
        <w:rPr>
          <w:color w:val="000000"/>
        </w:rPr>
        <w:t xml:space="preserve">овершенствование системы комплексного благоустройства </w:t>
      </w:r>
      <w:r w:rsidR="00A1450C">
        <w:rPr>
          <w:bCs/>
        </w:rPr>
        <w:t>Мортковского</w:t>
      </w:r>
      <w:r w:rsidRPr="00A05290">
        <w:rPr>
          <w:color w:val="000000"/>
        </w:rPr>
        <w:t xml:space="preserve"> сельского поселения,</w:t>
      </w:r>
      <w:r w:rsidRPr="00A05290">
        <w:t xml:space="preserve"> эстетического вида поселения, создание гармоничной архитектурно-ландшафтной среды;</w:t>
      </w:r>
    </w:p>
    <w:p w:rsidR="003545A7" w:rsidRPr="00A05290" w:rsidRDefault="003545A7" w:rsidP="003545A7">
      <w:pPr>
        <w:jc w:val="both"/>
      </w:pPr>
      <w:r w:rsidRPr="00A05290">
        <w:rPr>
          <w:color w:val="000000"/>
        </w:rPr>
        <w:t>- п</w:t>
      </w:r>
      <w:r w:rsidRPr="00A05290">
        <w:t xml:space="preserve">овышение уровня внешнего благоустройства и санитарного содержания населённых пунктов территории </w:t>
      </w:r>
      <w:r w:rsidR="00A1450C">
        <w:rPr>
          <w:bCs/>
        </w:rPr>
        <w:t>Мортковского</w:t>
      </w:r>
      <w:r w:rsidR="00A1450C" w:rsidRPr="00A05290">
        <w:t xml:space="preserve"> </w:t>
      </w:r>
      <w:r w:rsidRPr="00A05290">
        <w:t>сельского поселения;</w:t>
      </w:r>
    </w:p>
    <w:p w:rsidR="003545A7" w:rsidRPr="00A05290" w:rsidRDefault="003545A7" w:rsidP="003545A7">
      <w:pPr>
        <w:jc w:val="both"/>
      </w:pPr>
      <w:r w:rsidRPr="00A05290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545A7" w:rsidRPr="00A05290" w:rsidRDefault="003545A7" w:rsidP="003545A7">
      <w:pPr>
        <w:jc w:val="both"/>
      </w:pPr>
      <w:r w:rsidRPr="00A05290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545A7" w:rsidRPr="00A05290" w:rsidRDefault="003545A7" w:rsidP="003545A7">
      <w:pPr>
        <w:jc w:val="both"/>
      </w:pPr>
      <w:r w:rsidRPr="00A05290">
        <w:t>- повышение общего уровня благоустройства поселения;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A05290">
        <w:t>;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>- приведение в качественное состояние элементов благоустройства</w:t>
      </w:r>
      <w:r w:rsidRPr="00A05290">
        <w:t>;</w:t>
      </w:r>
    </w:p>
    <w:p w:rsidR="003545A7" w:rsidRPr="00A05290" w:rsidRDefault="003545A7" w:rsidP="003545A7">
      <w:pPr>
        <w:jc w:val="both"/>
        <w:rPr>
          <w:color w:val="000000"/>
        </w:rPr>
      </w:pPr>
      <w:r w:rsidRPr="00A05290">
        <w:rPr>
          <w:color w:val="000000"/>
        </w:rPr>
        <w:t>- привлечение жителей к участию в решении проблем благоустройства</w:t>
      </w:r>
      <w:r w:rsidRPr="00A05290">
        <w:t>;</w:t>
      </w:r>
    </w:p>
    <w:p w:rsidR="003545A7" w:rsidRPr="00A05290" w:rsidRDefault="003545A7" w:rsidP="003545A7">
      <w:pPr>
        <w:jc w:val="both"/>
      </w:pPr>
      <w:r w:rsidRPr="00A05290">
        <w:t>- восстанов</w:t>
      </w:r>
      <w:r w:rsidR="00A1450C">
        <w:t>ление</w:t>
      </w:r>
      <w:r w:rsidRPr="00A05290">
        <w:t xml:space="preserve"> и реконструкция улично</w:t>
      </w:r>
      <w:r w:rsidR="00A1450C">
        <w:t>го</w:t>
      </w:r>
      <w:r w:rsidRPr="00A05290">
        <w:t xml:space="preserve"> освещени</w:t>
      </w:r>
      <w:r w:rsidR="00A1450C">
        <w:t>я</w:t>
      </w:r>
      <w:r w:rsidRPr="00A05290">
        <w:t>, установк</w:t>
      </w:r>
      <w:r w:rsidR="00A1450C">
        <w:t>а</w:t>
      </w:r>
      <w:r w:rsidRPr="00A05290">
        <w:t xml:space="preserve"> светильников в населённых пунктах;</w:t>
      </w:r>
    </w:p>
    <w:p w:rsidR="003545A7" w:rsidRPr="00A05290" w:rsidRDefault="003545A7" w:rsidP="003545A7">
      <w:pPr>
        <w:jc w:val="both"/>
      </w:pPr>
      <w:r w:rsidRPr="00A0529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545A7" w:rsidRDefault="003545A7" w:rsidP="003545A7">
      <w:pPr>
        <w:jc w:val="both"/>
      </w:pPr>
      <w:r w:rsidRPr="00A0529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545A7" w:rsidRPr="00A05290" w:rsidRDefault="003545A7" w:rsidP="003545A7">
      <w:pPr>
        <w:jc w:val="both"/>
      </w:pPr>
    </w:p>
    <w:p w:rsidR="003545A7" w:rsidRPr="00A05290" w:rsidRDefault="003545A7" w:rsidP="003545A7">
      <w:pPr>
        <w:jc w:val="both"/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t>5. Механизм реализации муниципальной программы</w:t>
      </w:r>
    </w:p>
    <w:p w:rsidR="003545A7" w:rsidRPr="00A05290" w:rsidRDefault="003545A7" w:rsidP="003545A7">
      <w:pPr>
        <w:jc w:val="center"/>
        <w:rPr>
          <w:b/>
        </w:rPr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lastRenderedPageBreak/>
        <w:t>5.1. Механизм реализации, организации управления и контроля над ходом реализации программы</w:t>
      </w:r>
    </w:p>
    <w:p w:rsidR="003545A7" w:rsidRPr="00A05290" w:rsidRDefault="00A1450C" w:rsidP="003545A7">
      <w:pPr>
        <w:jc w:val="both"/>
      </w:pPr>
      <w:r>
        <w:t xml:space="preserve">        </w:t>
      </w:r>
      <w:r w:rsidR="003545A7" w:rsidRPr="00A05290">
        <w:t xml:space="preserve">Управление реализацией программы осуществляет муниципальный заказчик программы - администрация </w:t>
      </w:r>
      <w:r>
        <w:rPr>
          <w:bCs/>
        </w:rPr>
        <w:t>Мортковского</w:t>
      </w:r>
      <w:r w:rsidR="003545A7" w:rsidRPr="00A05290">
        <w:t xml:space="preserve"> сельского поселения.</w:t>
      </w:r>
    </w:p>
    <w:p w:rsidR="003545A7" w:rsidRPr="00A05290" w:rsidRDefault="003545A7" w:rsidP="003545A7">
      <w:pPr>
        <w:jc w:val="both"/>
      </w:pPr>
      <w:r w:rsidRPr="00A05290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3545A7" w:rsidRPr="00A05290" w:rsidRDefault="003545A7" w:rsidP="003545A7">
      <w:pPr>
        <w:jc w:val="both"/>
      </w:pPr>
      <w:r w:rsidRPr="00A05290">
        <w:t>Муниципальным Заказчиком программы выполняются следующие основные задачи:</w:t>
      </w:r>
    </w:p>
    <w:p w:rsidR="003545A7" w:rsidRPr="00A05290" w:rsidRDefault="003545A7" w:rsidP="003545A7">
      <w:pPr>
        <w:jc w:val="both"/>
      </w:pPr>
      <w:r w:rsidRPr="00A05290">
        <w:t>- экономический анализ эффективности программных проектов и мероприятий программы;</w:t>
      </w:r>
    </w:p>
    <w:p w:rsidR="003545A7" w:rsidRPr="00A05290" w:rsidRDefault="003545A7" w:rsidP="003545A7">
      <w:pPr>
        <w:jc w:val="both"/>
      </w:pPr>
      <w:r w:rsidRPr="00A05290">
        <w:t>- подготовка предложений по составлению плана инвестиционных и текущих расходов на очередной период;</w:t>
      </w:r>
    </w:p>
    <w:p w:rsidR="003545A7" w:rsidRPr="00A05290" w:rsidRDefault="003545A7" w:rsidP="003545A7">
      <w:pPr>
        <w:jc w:val="both"/>
      </w:pPr>
      <w:r w:rsidRPr="00A05290">
        <w:t xml:space="preserve">- корректировка плана реализации </w:t>
      </w:r>
      <w:r w:rsidR="00A1450C">
        <w:t>П</w:t>
      </w:r>
      <w:r w:rsidRPr="00A05290">
        <w:t>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3545A7" w:rsidRPr="00A05290" w:rsidRDefault="003545A7" w:rsidP="003545A7">
      <w:pPr>
        <w:jc w:val="both"/>
      </w:pPr>
      <w:r w:rsidRPr="00A05290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3545A7" w:rsidRPr="00A05290" w:rsidRDefault="003545A7" w:rsidP="003545A7">
      <w:pPr>
        <w:jc w:val="both"/>
      </w:pPr>
      <w:r w:rsidRPr="00A05290">
        <w:t>Распределение объёмов финансирования, осуществляется муниципальным заказчиком программы.</w:t>
      </w:r>
    </w:p>
    <w:p w:rsidR="003545A7" w:rsidRPr="00A05290" w:rsidRDefault="003545A7" w:rsidP="003545A7">
      <w:pPr>
        <w:jc w:val="both"/>
      </w:pPr>
      <w:r w:rsidRPr="00A05290">
        <w:t xml:space="preserve">Контроль за реализацией программы осуществляется администрацией </w:t>
      </w:r>
      <w:r w:rsidR="00A1450C">
        <w:rPr>
          <w:bCs/>
        </w:rPr>
        <w:t>Мортковского</w:t>
      </w:r>
      <w:r w:rsidRPr="00A05290">
        <w:t xml:space="preserve"> сельского поселения.</w:t>
      </w:r>
    </w:p>
    <w:p w:rsidR="003545A7" w:rsidRPr="00A05290" w:rsidRDefault="003545A7" w:rsidP="003545A7">
      <w:pPr>
        <w:jc w:val="both"/>
      </w:pPr>
      <w:r w:rsidRPr="00A05290">
        <w:t xml:space="preserve">Исполнитель Программы – администрация </w:t>
      </w:r>
      <w:r w:rsidR="00A1450C">
        <w:rPr>
          <w:bCs/>
        </w:rPr>
        <w:t>Мортковского</w:t>
      </w:r>
      <w:r w:rsidRPr="00A05290">
        <w:t xml:space="preserve"> сельского поселения:</w:t>
      </w:r>
    </w:p>
    <w:p w:rsidR="003545A7" w:rsidRPr="00A05290" w:rsidRDefault="003545A7" w:rsidP="003545A7">
      <w:pPr>
        <w:jc w:val="both"/>
      </w:pPr>
      <w:r w:rsidRPr="00A05290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3545A7" w:rsidRPr="00A05290" w:rsidRDefault="003545A7" w:rsidP="003545A7">
      <w:pPr>
        <w:jc w:val="both"/>
      </w:pPr>
      <w:r w:rsidRPr="00A05290">
        <w:t>- осуществляет обобщение и подготовку информации о ходе реализации мероприятий Программы.</w:t>
      </w:r>
    </w:p>
    <w:p w:rsidR="003545A7" w:rsidRPr="00A05290" w:rsidRDefault="003545A7" w:rsidP="003545A7">
      <w:pPr>
        <w:ind w:firstLine="709"/>
        <w:jc w:val="both"/>
      </w:pPr>
    </w:p>
    <w:p w:rsidR="003545A7" w:rsidRPr="00A05290" w:rsidRDefault="003545A7" w:rsidP="003545A7">
      <w:pPr>
        <w:jc w:val="center"/>
        <w:rPr>
          <w:b/>
        </w:rPr>
      </w:pPr>
      <w:r w:rsidRPr="00A05290">
        <w:rPr>
          <w:b/>
        </w:rPr>
        <w:t>5.2. Оценка эффективности социально-экономических и экологических последствий от реализации программы</w:t>
      </w:r>
    </w:p>
    <w:p w:rsidR="003545A7" w:rsidRPr="00A05290" w:rsidRDefault="003545A7" w:rsidP="003545A7">
      <w:pPr>
        <w:ind w:firstLine="709"/>
        <w:jc w:val="both"/>
      </w:pPr>
    </w:p>
    <w:p w:rsidR="003545A7" w:rsidRPr="00A05290" w:rsidRDefault="003545A7" w:rsidP="003545A7">
      <w:pPr>
        <w:ind w:firstLine="709"/>
        <w:jc w:val="both"/>
      </w:pPr>
      <w:r w:rsidRPr="00A05290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545A7" w:rsidRDefault="003545A7" w:rsidP="00A1450C">
      <w:pPr>
        <w:ind w:firstLine="709"/>
        <w:jc w:val="both"/>
      </w:pPr>
      <w:r w:rsidRPr="00A05290"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A1450C">
        <w:rPr>
          <w:bCs/>
        </w:rPr>
        <w:t>Мортковского</w:t>
      </w:r>
      <w:r w:rsidRPr="00A05290">
        <w:t xml:space="preserve"> сельского поселения.</w:t>
      </w:r>
    </w:p>
    <w:p w:rsidR="00A1450C" w:rsidRPr="00A1450C" w:rsidRDefault="00A1450C" w:rsidP="00A1450C">
      <w:pPr>
        <w:ind w:firstLine="720"/>
        <w:jc w:val="both"/>
        <w:rPr>
          <w:color w:val="000000"/>
        </w:rPr>
      </w:pPr>
      <w:r w:rsidRPr="00A1450C">
        <w:rPr>
          <w:color w:val="000000"/>
        </w:rPr>
        <w:t>Эффективность программы оценивается по следующим показателям:</w:t>
      </w:r>
    </w:p>
    <w:p w:rsidR="00A1450C" w:rsidRPr="00CD50CB" w:rsidRDefault="00A1450C" w:rsidP="00A1450C">
      <w:pPr>
        <w:jc w:val="both"/>
        <w:rPr>
          <w:color w:val="000000"/>
        </w:rPr>
      </w:pPr>
      <w:r>
        <w:rPr>
          <w:color w:val="000000"/>
        </w:rPr>
        <w:tab/>
      </w:r>
      <w:r w:rsidRPr="00CD50CB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450C" w:rsidRPr="00A1450C" w:rsidRDefault="00A1450C" w:rsidP="00A1450C">
      <w:pPr>
        <w:jc w:val="both"/>
        <w:rPr>
          <w:color w:val="000000"/>
        </w:rPr>
      </w:pPr>
      <w:r>
        <w:rPr>
          <w:color w:val="000000"/>
        </w:rPr>
        <w:tab/>
      </w:r>
      <w:r w:rsidRPr="00CD50CB">
        <w:rPr>
          <w:color w:val="000000"/>
        </w:rPr>
        <w:t>- уровень благоустроенности муниципального образов</w:t>
      </w:r>
      <w:r>
        <w:rPr>
          <w:color w:val="000000"/>
        </w:rPr>
        <w:t>ания (обеспеченность поселения</w:t>
      </w:r>
      <w:r w:rsidRPr="00CD50CB">
        <w:rPr>
          <w:color w:val="000000"/>
        </w:rPr>
        <w:t xml:space="preserve"> зелеными насаждениями, </w:t>
      </w:r>
      <w:r w:rsidRPr="00FA565D">
        <w:t xml:space="preserve">наличие </w:t>
      </w:r>
      <w:r>
        <w:t>указателей населенных пунктов, улиц и номеров домов</w:t>
      </w:r>
      <w:r w:rsidRPr="00FA565D">
        <w:t>, отсутствие аварийно-опасных деревьев, отсутствие безнадзорных животных</w:t>
      </w:r>
      <w:r>
        <w:t>, отсутствие стихийных  свалок и т.п.</w:t>
      </w:r>
      <w:r w:rsidRPr="00FA565D">
        <w:t>).</w:t>
      </w:r>
    </w:p>
    <w:p w:rsidR="003545A7" w:rsidRPr="00A05290" w:rsidRDefault="003545A7" w:rsidP="003545A7">
      <w:pPr>
        <w:ind w:firstLine="709"/>
        <w:jc w:val="both"/>
      </w:pPr>
      <w:r w:rsidRPr="00A05290">
        <w:t>В результате реализации  программы ожидается:</w:t>
      </w:r>
    </w:p>
    <w:p w:rsidR="003545A7" w:rsidRPr="00A05290" w:rsidRDefault="003545A7" w:rsidP="003545A7">
      <w:pPr>
        <w:ind w:firstLine="709"/>
        <w:jc w:val="both"/>
      </w:pPr>
      <w:r w:rsidRPr="00A05290">
        <w:t>- улучшение экологической обстановки и создание среды, комфортной для проживания жителей поселения;</w:t>
      </w:r>
    </w:p>
    <w:p w:rsidR="003545A7" w:rsidRPr="00A05290" w:rsidRDefault="003545A7" w:rsidP="003545A7">
      <w:pPr>
        <w:ind w:firstLine="709"/>
        <w:jc w:val="both"/>
      </w:pPr>
      <w:r w:rsidRPr="00A05290">
        <w:t>- совершенствование эстетического состояния  территории поселения;</w:t>
      </w:r>
    </w:p>
    <w:p w:rsidR="003545A7" w:rsidRPr="00A05290" w:rsidRDefault="003545A7" w:rsidP="003545A7">
      <w:pPr>
        <w:ind w:firstLine="709"/>
        <w:jc w:val="both"/>
      </w:pPr>
      <w:r w:rsidRPr="00A05290">
        <w:t xml:space="preserve">- увеличение площади благоустроенных  зелёных насаждений в поселении; </w:t>
      </w:r>
    </w:p>
    <w:p w:rsidR="003545A7" w:rsidRPr="00A05290" w:rsidRDefault="003545A7" w:rsidP="003545A7">
      <w:pPr>
        <w:ind w:firstLine="709"/>
        <w:jc w:val="both"/>
      </w:pPr>
      <w:r w:rsidRPr="00A05290">
        <w:t>- предотвращени</w:t>
      </w:r>
      <w:r w:rsidR="00181A9D">
        <w:t>е сокращения зелёных насаждений.</w:t>
      </w:r>
    </w:p>
    <w:p w:rsidR="00C0131B" w:rsidRDefault="00C0131B"/>
    <w:sectPr w:rsidR="00C0131B" w:rsidSect="00D4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5A7"/>
    <w:rsid w:val="00001AA5"/>
    <w:rsid w:val="00004C3F"/>
    <w:rsid w:val="0000506E"/>
    <w:rsid w:val="000130A5"/>
    <w:rsid w:val="00034C1C"/>
    <w:rsid w:val="000351A7"/>
    <w:rsid w:val="00036196"/>
    <w:rsid w:val="00037A1E"/>
    <w:rsid w:val="00040922"/>
    <w:rsid w:val="000465B3"/>
    <w:rsid w:val="00053022"/>
    <w:rsid w:val="0006424B"/>
    <w:rsid w:val="000675EB"/>
    <w:rsid w:val="00067858"/>
    <w:rsid w:val="0007011D"/>
    <w:rsid w:val="000A1E96"/>
    <w:rsid w:val="000B617E"/>
    <w:rsid w:val="000C56C4"/>
    <w:rsid w:val="000C5730"/>
    <w:rsid w:val="000C622F"/>
    <w:rsid w:val="000C7AB0"/>
    <w:rsid w:val="000D160B"/>
    <w:rsid w:val="000D349F"/>
    <w:rsid w:val="000D61EF"/>
    <w:rsid w:val="000E0224"/>
    <w:rsid w:val="000E5BCF"/>
    <w:rsid w:val="000E7F38"/>
    <w:rsid w:val="000F29D5"/>
    <w:rsid w:val="000F4F47"/>
    <w:rsid w:val="0010061C"/>
    <w:rsid w:val="00105B69"/>
    <w:rsid w:val="00105DA7"/>
    <w:rsid w:val="00105EF7"/>
    <w:rsid w:val="00106D92"/>
    <w:rsid w:val="001107E8"/>
    <w:rsid w:val="00116C15"/>
    <w:rsid w:val="00121F62"/>
    <w:rsid w:val="001220AC"/>
    <w:rsid w:val="00126CEB"/>
    <w:rsid w:val="00130557"/>
    <w:rsid w:val="00131E63"/>
    <w:rsid w:val="001341F8"/>
    <w:rsid w:val="00134D7B"/>
    <w:rsid w:val="00140BE3"/>
    <w:rsid w:val="00140BFF"/>
    <w:rsid w:val="001468E4"/>
    <w:rsid w:val="00162F5D"/>
    <w:rsid w:val="00163527"/>
    <w:rsid w:val="00166763"/>
    <w:rsid w:val="001668F6"/>
    <w:rsid w:val="00171025"/>
    <w:rsid w:val="0017143F"/>
    <w:rsid w:val="00181A9D"/>
    <w:rsid w:val="00182019"/>
    <w:rsid w:val="001838F0"/>
    <w:rsid w:val="00194DB3"/>
    <w:rsid w:val="001A0581"/>
    <w:rsid w:val="001A2EB9"/>
    <w:rsid w:val="001B38B8"/>
    <w:rsid w:val="001C7B9B"/>
    <w:rsid w:val="001D1118"/>
    <w:rsid w:val="001D1326"/>
    <w:rsid w:val="001E1C1C"/>
    <w:rsid w:val="001E2DD9"/>
    <w:rsid w:val="001F0091"/>
    <w:rsid w:val="001F13BB"/>
    <w:rsid w:val="001F21FB"/>
    <w:rsid w:val="001F6042"/>
    <w:rsid w:val="002045D1"/>
    <w:rsid w:val="002114C0"/>
    <w:rsid w:val="002254E5"/>
    <w:rsid w:val="00233B87"/>
    <w:rsid w:val="002345BE"/>
    <w:rsid w:val="002447D2"/>
    <w:rsid w:val="00244991"/>
    <w:rsid w:val="00244FFC"/>
    <w:rsid w:val="0024513E"/>
    <w:rsid w:val="002467FA"/>
    <w:rsid w:val="00250141"/>
    <w:rsid w:val="002577EA"/>
    <w:rsid w:val="002710C4"/>
    <w:rsid w:val="002713D0"/>
    <w:rsid w:val="002766F4"/>
    <w:rsid w:val="002774C0"/>
    <w:rsid w:val="0028102C"/>
    <w:rsid w:val="00282012"/>
    <w:rsid w:val="00285F08"/>
    <w:rsid w:val="002970CC"/>
    <w:rsid w:val="002A4648"/>
    <w:rsid w:val="002A5B21"/>
    <w:rsid w:val="002B17EB"/>
    <w:rsid w:val="002B62ED"/>
    <w:rsid w:val="002B6738"/>
    <w:rsid w:val="002C04A4"/>
    <w:rsid w:val="002C1545"/>
    <w:rsid w:val="002C4E97"/>
    <w:rsid w:val="002D0D1B"/>
    <w:rsid w:val="002D0E7B"/>
    <w:rsid w:val="002D164E"/>
    <w:rsid w:val="002D5B06"/>
    <w:rsid w:val="002D69FB"/>
    <w:rsid w:val="002D7E24"/>
    <w:rsid w:val="002E19F3"/>
    <w:rsid w:val="002E3D11"/>
    <w:rsid w:val="002E5CD9"/>
    <w:rsid w:val="002F3619"/>
    <w:rsid w:val="002F6DA8"/>
    <w:rsid w:val="00307D01"/>
    <w:rsid w:val="003117F0"/>
    <w:rsid w:val="00314C73"/>
    <w:rsid w:val="003151AF"/>
    <w:rsid w:val="003159EE"/>
    <w:rsid w:val="00315AEA"/>
    <w:rsid w:val="003161B0"/>
    <w:rsid w:val="003201C2"/>
    <w:rsid w:val="003244B5"/>
    <w:rsid w:val="003262EA"/>
    <w:rsid w:val="003314A2"/>
    <w:rsid w:val="0033211E"/>
    <w:rsid w:val="003413AF"/>
    <w:rsid w:val="003442D0"/>
    <w:rsid w:val="003478DD"/>
    <w:rsid w:val="003545A7"/>
    <w:rsid w:val="0035779E"/>
    <w:rsid w:val="0036043F"/>
    <w:rsid w:val="00366D06"/>
    <w:rsid w:val="00370732"/>
    <w:rsid w:val="0037092C"/>
    <w:rsid w:val="00371A10"/>
    <w:rsid w:val="003757B6"/>
    <w:rsid w:val="00381435"/>
    <w:rsid w:val="00381C41"/>
    <w:rsid w:val="00384AC4"/>
    <w:rsid w:val="00392C40"/>
    <w:rsid w:val="00394687"/>
    <w:rsid w:val="003A0563"/>
    <w:rsid w:val="003A4A75"/>
    <w:rsid w:val="003A5681"/>
    <w:rsid w:val="003A6E6E"/>
    <w:rsid w:val="003A7FE1"/>
    <w:rsid w:val="003D4C86"/>
    <w:rsid w:val="003D5421"/>
    <w:rsid w:val="003D7A71"/>
    <w:rsid w:val="003E1FD0"/>
    <w:rsid w:val="003E3FA0"/>
    <w:rsid w:val="003E4F14"/>
    <w:rsid w:val="003E6331"/>
    <w:rsid w:val="003F20F7"/>
    <w:rsid w:val="003F5BD5"/>
    <w:rsid w:val="003F684A"/>
    <w:rsid w:val="00400B10"/>
    <w:rsid w:val="004040DC"/>
    <w:rsid w:val="00412900"/>
    <w:rsid w:val="00414991"/>
    <w:rsid w:val="004171C0"/>
    <w:rsid w:val="0042138D"/>
    <w:rsid w:val="0042299D"/>
    <w:rsid w:val="00422B33"/>
    <w:rsid w:val="00424BFE"/>
    <w:rsid w:val="00427E39"/>
    <w:rsid w:val="0043138A"/>
    <w:rsid w:val="00431904"/>
    <w:rsid w:val="00433DE5"/>
    <w:rsid w:val="00435C40"/>
    <w:rsid w:val="00437304"/>
    <w:rsid w:val="00437506"/>
    <w:rsid w:val="00445B5D"/>
    <w:rsid w:val="00447E54"/>
    <w:rsid w:val="0045101B"/>
    <w:rsid w:val="00451E03"/>
    <w:rsid w:val="00455FBD"/>
    <w:rsid w:val="0046411A"/>
    <w:rsid w:val="004641A7"/>
    <w:rsid w:val="0046590F"/>
    <w:rsid w:val="004669B7"/>
    <w:rsid w:val="00481ECF"/>
    <w:rsid w:val="00483A1C"/>
    <w:rsid w:val="00483F65"/>
    <w:rsid w:val="00484D0F"/>
    <w:rsid w:val="0048542F"/>
    <w:rsid w:val="00485DC9"/>
    <w:rsid w:val="00486A88"/>
    <w:rsid w:val="00490303"/>
    <w:rsid w:val="00490550"/>
    <w:rsid w:val="00493C50"/>
    <w:rsid w:val="00493DF9"/>
    <w:rsid w:val="00496905"/>
    <w:rsid w:val="0049731F"/>
    <w:rsid w:val="004B29E2"/>
    <w:rsid w:val="004B2F69"/>
    <w:rsid w:val="004B3BCE"/>
    <w:rsid w:val="004B479C"/>
    <w:rsid w:val="004C117D"/>
    <w:rsid w:val="004C2754"/>
    <w:rsid w:val="004C5370"/>
    <w:rsid w:val="004C5775"/>
    <w:rsid w:val="004C7CC0"/>
    <w:rsid w:val="004D3709"/>
    <w:rsid w:val="004E6C7C"/>
    <w:rsid w:val="004E7450"/>
    <w:rsid w:val="005059A3"/>
    <w:rsid w:val="00506DEE"/>
    <w:rsid w:val="005101E9"/>
    <w:rsid w:val="005136B7"/>
    <w:rsid w:val="00513B67"/>
    <w:rsid w:val="00516821"/>
    <w:rsid w:val="0051714C"/>
    <w:rsid w:val="00517D68"/>
    <w:rsid w:val="00525CD6"/>
    <w:rsid w:val="005310A6"/>
    <w:rsid w:val="00531F75"/>
    <w:rsid w:val="00535D86"/>
    <w:rsid w:val="00544CE6"/>
    <w:rsid w:val="0054706D"/>
    <w:rsid w:val="00557650"/>
    <w:rsid w:val="00557F3C"/>
    <w:rsid w:val="0056195F"/>
    <w:rsid w:val="00570DE7"/>
    <w:rsid w:val="00574DBF"/>
    <w:rsid w:val="00594B62"/>
    <w:rsid w:val="005A1087"/>
    <w:rsid w:val="005B0BA7"/>
    <w:rsid w:val="005B1BB1"/>
    <w:rsid w:val="005C1158"/>
    <w:rsid w:val="005D1229"/>
    <w:rsid w:val="005D33AF"/>
    <w:rsid w:val="005E559B"/>
    <w:rsid w:val="005E7422"/>
    <w:rsid w:val="005F444E"/>
    <w:rsid w:val="00604FEF"/>
    <w:rsid w:val="00605CA6"/>
    <w:rsid w:val="00610B3A"/>
    <w:rsid w:val="00610FF1"/>
    <w:rsid w:val="006118BB"/>
    <w:rsid w:val="00613E28"/>
    <w:rsid w:val="00620704"/>
    <w:rsid w:val="006229F0"/>
    <w:rsid w:val="00633482"/>
    <w:rsid w:val="0064224E"/>
    <w:rsid w:val="00645296"/>
    <w:rsid w:val="00647D9A"/>
    <w:rsid w:val="006509B3"/>
    <w:rsid w:val="0065208D"/>
    <w:rsid w:val="00653554"/>
    <w:rsid w:val="006639C8"/>
    <w:rsid w:val="00666C4C"/>
    <w:rsid w:val="00667826"/>
    <w:rsid w:val="00670C9E"/>
    <w:rsid w:val="00670F70"/>
    <w:rsid w:val="0067112D"/>
    <w:rsid w:val="00685546"/>
    <w:rsid w:val="006A6057"/>
    <w:rsid w:val="006B0365"/>
    <w:rsid w:val="006B1B83"/>
    <w:rsid w:val="006C3132"/>
    <w:rsid w:val="006C43D2"/>
    <w:rsid w:val="006C5904"/>
    <w:rsid w:val="006C7063"/>
    <w:rsid w:val="006D1298"/>
    <w:rsid w:val="006D5F52"/>
    <w:rsid w:val="006E237B"/>
    <w:rsid w:val="006F1711"/>
    <w:rsid w:val="006F18DE"/>
    <w:rsid w:val="006F72F7"/>
    <w:rsid w:val="0070190B"/>
    <w:rsid w:val="007043DB"/>
    <w:rsid w:val="007071F0"/>
    <w:rsid w:val="00707EE8"/>
    <w:rsid w:val="00711755"/>
    <w:rsid w:val="00713DEC"/>
    <w:rsid w:val="00720560"/>
    <w:rsid w:val="00720B40"/>
    <w:rsid w:val="00721B07"/>
    <w:rsid w:val="0073599D"/>
    <w:rsid w:val="00735C9E"/>
    <w:rsid w:val="00735D3B"/>
    <w:rsid w:val="00743842"/>
    <w:rsid w:val="00743A6A"/>
    <w:rsid w:val="00744D88"/>
    <w:rsid w:val="0075099F"/>
    <w:rsid w:val="007526D2"/>
    <w:rsid w:val="00754366"/>
    <w:rsid w:val="0075673C"/>
    <w:rsid w:val="007617EC"/>
    <w:rsid w:val="00766F9A"/>
    <w:rsid w:val="00771CD5"/>
    <w:rsid w:val="00772A16"/>
    <w:rsid w:val="007758AF"/>
    <w:rsid w:val="0077688D"/>
    <w:rsid w:val="00781701"/>
    <w:rsid w:val="007859E6"/>
    <w:rsid w:val="007903F9"/>
    <w:rsid w:val="0079316E"/>
    <w:rsid w:val="007942AE"/>
    <w:rsid w:val="007A2AD6"/>
    <w:rsid w:val="007A3EDE"/>
    <w:rsid w:val="007A7147"/>
    <w:rsid w:val="007B2CCD"/>
    <w:rsid w:val="007C1888"/>
    <w:rsid w:val="007C6F33"/>
    <w:rsid w:val="007D49BD"/>
    <w:rsid w:val="007D6419"/>
    <w:rsid w:val="007E0AB0"/>
    <w:rsid w:val="007E7282"/>
    <w:rsid w:val="007F06F2"/>
    <w:rsid w:val="007F0F0B"/>
    <w:rsid w:val="007F4A5B"/>
    <w:rsid w:val="007F53F3"/>
    <w:rsid w:val="007F6487"/>
    <w:rsid w:val="007F77EC"/>
    <w:rsid w:val="00800EA1"/>
    <w:rsid w:val="00804136"/>
    <w:rsid w:val="00804672"/>
    <w:rsid w:val="00811AD4"/>
    <w:rsid w:val="008143B2"/>
    <w:rsid w:val="00816DC7"/>
    <w:rsid w:val="00822DBD"/>
    <w:rsid w:val="0083216E"/>
    <w:rsid w:val="008333B7"/>
    <w:rsid w:val="00833475"/>
    <w:rsid w:val="008414C1"/>
    <w:rsid w:val="008442F2"/>
    <w:rsid w:val="008532D1"/>
    <w:rsid w:val="008533CE"/>
    <w:rsid w:val="00853A64"/>
    <w:rsid w:val="00862199"/>
    <w:rsid w:val="00864915"/>
    <w:rsid w:val="00871C9A"/>
    <w:rsid w:val="008757F2"/>
    <w:rsid w:val="00881C0A"/>
    <w:rsid w:val="0088318C"/>
    <w:rsid w:val="00884E13"/>
    <w:rsid w:val="00890A5F"/>
    <w:rsid w:val="00893B76"/>
    <w:rsid w:val="0089768C"/>
    <w:rsid w:val="008A3901"/>
    <w:rsid w:val="008B3852"/>
    <w:rsid w:val="008B3AE6"/>
    <w:rsid w:val="008B4707"/>
    <w:rsid w:val="008B5A6C"/>
    <w:rsid w:val="008C223E"/>
    <w:rsid w:val="008C4AAB"/>
    <w:rsid w:val="008C4C87"/>
    <w:rsid w:val="008C7255"/>
    <w:rsid w:val="008C72C5"/>
    <w:rsid w:val="008D2A92"/>
    <w:rsid w:val="008D49BC"/>
    <w:rsid w:val="008E0990"/>
    <w:rsid w:val="008E406E"/>
    <w:rsid w:val="008E760A"/>
    <w:rsid w:val="008F0AB7"/>
    <w:rsid w:val="008F478D"/>
    <w:rsid w:val="009023B1"/>
    <w:rsid w:val="00906C9C"/>
    <w:rsid w:val="009114FC"/>
    <w:rsid w:val="00911A9D"/>
    <w:rsid w:val="00911E1B"/>
    <w:rsid w:val="00915DA1"/>
    <w:rsid w:val="00921D6F"/>
    <w:rsid w:val="0093666E"/>
    <w:rsid w:val="00940F72"/>
    <w:rsid w:val="00946B3B"/>
    <w:rsid w:val="00952D0C"/>
    <w:rsid w:val="00956E68"/>
    <w:rsid w:val="0095733C"/>
    <w:rsid w:val="00967E17"/>
    <w:rsid w:val="00972498"/>
    <w:rsid w:val="00980B66"/>
    <w:rsid w:val="009815D6"/>
    <w:rsid w:val="00982051"/>
    <w:rsid w:val="00982F8E"/>
    <w:rsid w:val="0098371D"/>
    <w:rsid w:val="00995EBE"/>
    <w:rsid w:val="00996A5D"/>
    <w:rsid w:val="0099732B"/>
    <w:rsid w:val="009A511A"/>
    <w:rsid w:val="009A71ED"/>
    <w:rsid w:val="009B0FC4"/>
    <w:rsid w:val="009B2D8F"/>
    <w:rsid w:val="009C3038"/>
    <w:rsid w:val="009C4D77"/>
    <w:rsid w:val="009C5CCB"/>
    <w:rsid w:val="009C69CA"/>
    <w:rsid w:val="009D27C4"/>
    <w:rsid w:val="009D46A8"/>
    <w:rsid w:val="009D74ED"/>
    <w:rsid w:val="009D764E"/>
    <w:rsid w:val="009E4DFD"/>
    <w:rsid w:val="009F1D1C"/>
    <w:rsid w:val="009F4799"/>
    <w:rsid w:val="009F485C"/>
    <w:rsid w:val="009F4DF6"/>
    <w:rsid w:val="009F4FA9"/>
    <w:rsid w:val="009F66A3"/>
    <w:rsid w:val="009F7961"/>
    <w:rsid w:val="00A00A0C"/>
    <w:rsid w:val="00A02938"/>
    <w:rsid w:val="00A047FF"/>
    <w:rsid w:val="00A1450C"/>
    <w:rsid w:val="00A14E3B"/>
    <w:rsid w:val="00A21517"/>
    <w:rsid w:val="00A30282"/>
    <w:rsid w:val="00A37FB7"/>
    <w:rsid w:val="00A44F6C"/>
    <w:rsid w:val="00A53F50"/>
    <w:rsid w:val="00A55027"/>
    <w:rsid w:val="00A635DA"/>
    <w:rsid w:val="00A641D1"/>
    <w:rsid w:val="00A66DBC"/>
    <w:rsid w:val="00A701B0"/>
    <w:rsid w:val="00A73267"/>
    <w:rsid w:val="00A94DA6"/>
    <w:rsid w:val="00AA4C52"/>
    <w:rsid w:val="00AB1156"/>
    <w:rsid w:val="00AB1477"/>
    <w:rsid w:val="00AB30C9"/>
    <w:rsid w:val="00AB334A"/>
    <w:rsid w:val="00AC0AAC"/>
    <w:rsid w:val="00AC3C2B"/>
    <w:rsid w:val="00AC3E4C"/>
    <w:rsid w:val="00AE38C8"/>
    <w:rsid w:val="00AE4228"/>
    <w:rsid w:val="00AE4561"/>
    <w:rsid w:val="00AE5DAF"/>
    <w:rsid w:val="00AE600F"/>
    <w:rsid w:val="00AE613F"/>
    <w:rsid w:val="00AE684F"/>
    <w:rsid w:val="00AE72D8"/>
    <w:rsid w:val="00AF2829"/>
    <w:rsid w:val="00AF30DB"/>
    <w:rsid w:val="00AF4200"/>
    <w:rsid w:val="00AF4DEC"/>
    <w:rsid w:val="00B01626"/>
    <w:rsid w:val="00B079ED"/>
    <w:rsid w:val="00B07BA6"/>
    <w:rsid w:val="00B100A0"/>
    <w:rsid w:val="00B12F45"/>
    <w:rsid w:val="00B17882"/>
    <w:rsid w:val="00B21484"/>
    <w:rsid w:val="00B24B32"/>
    <w:rsid w:val="00B26752"/>
    <w:rsid w:val="00B32720"/>
    <w:rsid w:val="00B32A9F"/>
    <w:rsid w:val="00B358F5"/>
    <w:rsid w:val="00B37630"/>
    <w:rsid w:val="00B442EB"/>
    <w:rsid w:val="00B522F3"/>
    <w:rsid w:val="00B53855"/>
    <w:rsid w:val="00B878EE"/>
    <w:rsid w:val="00B966A3"/>
    <w:rsid w:val="00B9798E"/>
    <w:rsid w:val="00BA1424"/>
    <w:rsid w:val="00BA21C9"/>
    <w:rsid w:val="00BA5823"/>
    <w:rsid w:val="00BA7444"/>
    <w:rsid w:val="00BA78F6"/>
    <w:rsid w:val="00BA7E32"/>
    <w:rsid w:val="00BB2F0C"/>
    <w:rsid w:val="00BB3A2C"/>
    <w:rsid w:val="00BB3C94"/>
    <w:rsid w:val="00BC140D"/>
    <w:rsid w:val="00BC38FB"/>
    <w:rsid w:val="00BC779A"/>
    <w:rsid w:val="00BE0305"/>
    <w:rsid w:val="00BE1CB1"/>
    <w:rsid w:val="00BF463A"/>
    <w:rsid w:val="00BF7906"/>
    <w:rsid w:val="00C0131B"/>
    <w:rsid w:val="00C05EEC"/>
    <w:rsid w:val="00C0615C"/>
    <w:rsid w:val="00C1084E"/>
    <w:rsid w:val="00C167AF"/>
    <w:rsid w:val="00C214A4"/>
    <w:rsid w:val="00C2255D"/>
    <w:rsid w:val="00C2532D"/>
    <w:rsid w:val="00C257F6"/>
    <w:rsid w:val="00C267EE"/>
    <w:rsid w:val="00C27294"/>
    <w:rsid w:val="00C2790A"/>
    <w:rsid w:val="00C37871"/>
    <w:rsid w:val="00C43E93"/>
    <w:rsid w:val="00C51A31"/>
    <w:rsid w:val="00C541A8"/>
    <w:rsid w:val="00C54D8C"/>
    <w:rsid w:val="00C5525A"/>
    <w:rsid w:val="00C56283"/>
    <w:rsid w:val="00C576E5"/>
    <w:rsid w:val="00C83163"/>
    <w:rsid w:val="00C85370"/>
    <w:rsid w:val="00C87A81"/>
    <w:rsid w:val="00CB3C45"/>
    <w:rsid w:val="00CB73B2"/>
    <w:rsid w:val="00CD4D61"/>
    <w:rsid w:val="00CD576E"/>
    <w:rsid w:val="00CF3789"/>
    <w:rsid w:val="00CF3CA2"/>
    <w:rsid w:val="00CF54B6"/>
    <w:rsid w:val="00D00E6A"/>
    <w:rsid w:val="00D11006"/>
    <w:rsid w:val="00D111AD"/>
    <w:rsid w:val="00D12415"/>
    <w:rsid w:val="00D1404E"/>
    <w:rsid w:val="00D17B4F"/>
    <w:rsid w:val="00D17D80"/>
    <w:rsid w:val="00D22270"/>
    <w:rsid w:val="00D23574"/>
    <w:rsid w:val="00D26040"/>
    <w:rsid w:val="00D266A2"/>
    <w:rsid w:val="00D27870"/>
    <w:rsid w:val="00D409FA"/>
    <w:rsid w:val="00D415CB"/>
    <w:rsid w:val="00D4177A"/>
    <w:rsid w:val="00D423E9"/>
    <w:rsid w:val="00D429C5"/>
    <w:rsid w:val="00D43118"/>
    <w:rsid w:val="00D43F5F"/>
    <w:rsid w:val="00D44AE3"/>
    <w:rsid w:val="00D56393"/>
    <w:rsid w:val="00D62C5F"/>
    <w:rsid w:val="00D670E9"/>
    <w:rsid w:val="00D679E5"/>
    <w:rsid w:val="00D71ECE"/>
    <w:rsid w:val="00D723FC"/>
    <w:rsid w:val="00D73C9C"/>
    <w:rsid w:val="00D93067"/>
    <w:rsid w:val="00D97108"/>
    <w:rsid w:val="00D97409"/>
    <w:rsid w:val="00DA5F47"/>
    <w:rsid w:val="00DB3477"/>
    <w:rsid w:val="00DB6AA0"/>
    <w:rsid w:val="00DC6FA1"/>
    <w:rsid w:val="00DD1099"/>
    <w:rsid w:val="00DE03D7"/>
    <w:rsid w:val="00DF292D"/>
    <w:rsid w:val="00DF3D7B"/>
    <w:rsid w:val="00DF4D86"/>
    <w:rsid w:val="00E029BF"/>
    <w:rsid w:val="00E06FB5"/>
    <w:rsid w:val="00E07461"/>
    <w:rsid w:val="00E07D3D"/>
    <w:rsid w:val="00E12D24"/>
    <w:rsid w:val="00E14D23"/>
    <w:rsid w:val="00E164C8"/>
    <w:rsid w:val="00E26D93"/>
    <w:rsid w:val="00E27C86"/>
    <w:rsid w:val="00E30684"/>
    <w:rsid w:val="00E41826"/>
    <w:rsid w:val="00E51487"/>
    <w:rsid w:val="00E52004"/>
    <w:rsid w:val="00E61BC2"/>
    <w:rsid w:val="00E6326A"/>
    <w:rsid w:val="00E67B2E"/>
    <w:rsid w:val="00E70260"/>
    <w:rsid w:val="00E70EFD"/>
    <w:rsid w:val="00E7363A"/>
    <w:rsid w:val="00E747E5"/>
    <w:rsid w:val="00E75A72"/>
    <w:rsid w:val="00E90245"/>
    <w:rsid w:val="00E92A6E"/>
    <w:rsid w:val="00E96A5D"/>
    <w:rsid w:val="00EB02A3"/>
    <w:rsid w:val="00EC1F85"/>
    <w:rsid w:val="00EC42C0"/>
    <w:rsid w:val="00EC4985"/>
    <w:rsid w:val="00ED0A23"/>
    <w:rsid w:val="00ED4460"/>
    <w:rsid w:val="00ED45B3"/>
    <w:rsid w:val="00ED6A51"/>
    <w:rsid w:val="00EE1CC5"/>
    <w:rsid w:val="00EE2A5D"/>
    <w:rsid w:val="00EF0259"/>
    <w:rsid w:val="00EF2C06"/>
    <w:rsid w:val="00EF5B93"/>
    <w:rsid w:val="00EF799A"/>
    <w:rsid w:val="00F00A2A"/>
    <w:rsid w:val="00F175C8"/>
    <w:rsid w:val="00F27827"/>
    <w:rsid w:val="00F31E34"/>
    <w:rsid w:val="00F3393B"/>
    <w:rsid w:val="00F34079"/>
    <w:rsid w:val="00F42713"/>
    <w:rsid w:val="00F46C3B"/>
    <w:rsid w:val="00F55C5B"/>
    <w:rsid w:val="00F66C1C"/>
    <w:rsid w:val="00F71870"/>
    <w:rsid w:val="00F75951"/>
    <w:rsid w:val="00F82725"/>
    <w:rsid w:val="00F83C89"/>
    <w:rsid w:val="00F93402"/>
    <w:rsid w:val="00FA0A7C"/>
    <w:rsid w:val="00FA1C76"/>
    <w:rsid w:val="00FA4BE7"/>
    <w:rsid w:val="00FB37ED"/>
    <w:rsid w:val="00FD0734"/>
    <w:rsid w:val="00FD4F8A"/>
    <w:rsid w:val="00FD5201"/>
    <w:rsid w:val="00FD54FD"/>
    <w:rsid w:val="00FD58E3"/>
    <w:rsid w:val="00FD6E0C"/>
    <w:rsid w:val="00FE2790"/>
    <w:rsid w:val="00FF0895"/>
    <w:rsid w:val="00FF5344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3545A7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35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545A7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5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3545A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545A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545A7"/>
    <w:rPr>
      <w:b/>
      <w:bCs/>
    </w:rPr>
  </w:style>
  <w:style w:type="paragraph" w:styleId="a4">
    <w:name w:val="Normal (Web)"/>
    <w:basedOn w:val="a"/>
    <w:unhideWhenUsed/>
    <w:rsid w:val="003545A7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2017-11-29T05:47:00Z</cp:lastPrinted>
  <dcterms:created xsi:type="dcterms:W3CDTF">2017-10-11T12:16:00Z</dcterms:created>
  <dcterms:modified xsi:type="dcterms:W3CDTF">2017-11-29T05:51:00Z</dcterms:modified>
</cp:coreProperties>
</file>