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D1" w:rsidRPr="00125162" w:rsidRDefault="009C388F" w:rsidP="009F2CD1">
      <w:pPr>
        <w:pStyle w:val="1"/>
        <w:spacing w:before="0" w:after="0" w:afterAutospacing="0"/>
        <w:jc w:val="right"/>
        <w:rPr>
          <w:rFonts w:ascii="Times New Roman" w:hAnsi="Times New Roman" w:cs="Times New Roman"/>
          <w:b w:val="0"/>
          <w:color w:val="auto"/>
        </w:rPr>
      </w:pPr>
      <w:r>
        <w:rPr>
          <w:rFonts w:ascii="Times New Roman" w:hAnsi="Times New Roman" w:cs="Times New Roman"/>
          <w:b w:val="0"/>
          <w:color w:val="auto"/>
        </w:rPr>
        <w:t xml:space="preserve"> </w:t>
      </w:r>
    </w:p>
    <w:tbl>
      <w:tblPr>
        <w:tblW w:w="9498" w:type="dxa"/>
        <w:tblInd w:w="983" w:type="dxa"/>
        <w:tblLayout w:type="fixed"/>
        <w:tblCellMar>
          <w:left w:w="70" w:type="dxa"/>
          <w:right w:w="70" w:type="dxa"/>
        </w:tblCellMar>
        <w:tblLook w:val="04A0"/>
      </w:tblPr>
      <w:tblGrid>
        <w:gridCol w:w="9498"/>
      </w:tblGrid>
      <w:tr w:rsidR="009F2CD1" w:rsidRPr="00125162" w:rsidTr="009C388F">
        <w:trPr>
          <w:cantSplit/>
        </w:trPr>
        <w:tc>
          <w:tcPr>
            <w:tcW w:w="9498" w:type="dxa"/>
          </w:tcPr>
          <w:p w:rsidR="009F2CD1" w:rsidRPr="00125162" w:rsidRDefault="009F2CD1" w:rsidP="00F82F8E">
            <w:pPr>
              <w:jc w:val="center"/>
              <w:rPr>
                <w:sz w:val="24"/>
                <w:szCs w:val="24"/>
              </w:rPr>
            </w:pPr>
            <w:r w:rsidRPr="00125162">
              <w:rPr>
                <w:sz w:val="24"/>
                <w:szCs w:val="24"/>
              </w:rPr>
              <w:t xml:space="preserve">Администрация </w:t>
            </w:r>
            <w:proofErr w:type="spellStart"/>
            <w:r w:rsidRPr="00125162">
              <w:rPr>
                <w:sz w:val="24"/>
                <w:szCs w:val="24"/>
              </w:rPr>
              <w:t>Мортковского</w:t>
            </w:r>
            <w:proofErr w:type="spellEnd"/>
            <w:r w:rsidRPr="00125162">
              <w:rPr>
                <w:sz w:val="24"/>
                <w:szCs w:val="24"/>
              </w:rPr>
              <w:t xml:space="preserve"> сельского поселения </w:t>
            </w:r>
          </w:p>
          <w:p w:rsidR="009F2CD1" w:rsidRPr="00125162" w:rsidRDefault="009F2CD1" w:rsidP="00F82F8E">
            <w:pPr>
              <w:jc w:val="center"/>
              <w:rPr>
                <w:sz w:val="24"/>
                <w:szCs w:val="24"/>
              </w:rPr>
            </w:pPr>
            <w:proofErr w:type="spellStart"/>
            <w:r w:rsidRPr="00125162">
              <w:rPr>
                <w:sz w:val="24"/>
                <w:szCs w:val="24"/>
              </w:rPr>
              <w:t>Пучежского</w:t>
            </w:r>
            <w:proofErr w:type="spellEnd"/>
            <w:r w:rsidRPr="00125162">
              <w:rPr>
                <w:sz w:val="24"/>
                <w:szCs w:val="24"/>
              </w:rPr>
              <w:t xml:space="preserve"> муниципального района</w:t>
            </w:r>
          </w:p>
          <w:p w:rsidR="009F2CD1" w:rsidRPr="00125162" w:rsidRDefault="009F2CD1" w:rsidP="00F82F8E">
            <w:pPr>
              <w:jc w:val="center"/>
              <w:rPr>
                <w:sz w:val="24"/>
                <w:szCs w:val="24"/>
              </w:rPr>
            </w:pPr>
            <w:r w:rsidRPr="00125162">
              <w:rPr>
                <w:sz w:val="24"/>
                <w:szCs w:val="24"/>
              </w:rPr>
              <w:t>Ивановской области</w:t>
            </w:r>
          </w:p>
          <w:p w:rsidR="009F2CD1" w:rsidRPr="00125162" w:rsidRDefault="009F2CD1" w:rsidP="00F82F8E">
            <w:pPr>
              <w:jc w:val="center"/>
              <w:rPr>
                <w:b/>
                <w:sz w:val="24"/>
                <w:szCs w:val="24"/>
              </w:rPr>
            </w:pPr>
          </w:p>
          <w:p w:rsidR="009F2CD1" w:rsidRPr="009331FB" w:rsidRDefault="009F2CD1" w:rsidP="00F82F8E">
            <w:pPr>
              <w:pStyle w:val="3"/>
              <w:jc w:val="center"/>
              <w:rPr>
                <w:rFonts w:ascii="Times New Roman" w:hAnsi="Times New Roman"/>
                <w:sz w:val="24"/>
                <w:szCs w:val="24"/>
              </w:rPr>
            </w:pPr>
            <w:proofErr w:type="gramStart"/>
            <w:r w:rsidRPr="009331FB">
              <w:rPr>
                <w:rFonts w:ascii="Times New Roman" w:hAnsi="Times New Roman"/>
                <w:sz w:val="24"/>
                <w:szCs w:val="24"/>
              </w:rPr>
              <w:t>П</w:t>
            </w:r>
            <w:proofErr w:type="gramEnd"/>
            <w:r w:rsidRPr="009331FB">
              <w:rPr>
                <w:rFonts w:ascii="Times New Roman" w:hAnsi="Times New Roman"/>
                <w:sz w:val="24"/>
                <w:szCs w:val="24"/>
              </w:rPr>
              <w:t xml:space="preserve"> О С Т А Н О В Л Е Н И Е</w:t>
            </w:r>
          </w:p>
          <w:p w:rsidR="009F2CD1" w:rsidRPr="00125162" w:rsidRDefault="009F2CD1" w:rsidP="00F82F8E">
            <w:pPr>
              <w:jc w:val="center"/>
              <w:rPr>
                <w:b/>
                <w:sz w:val="24"/>
                <w:szCs w:val="24"/>
              </w:rPr>
            </w:pPr>
          </w:p>
        </w:tc>
      </w:tr>
      <w:tr w:rsidR="009F2CD1" w:rsidRPr="00125162" w:rsidTr="009C388F">
        <w:trPr>
          <w:cantSplit/>
        </w:trPr>
        <w:tc>
          <w:tcPr>
            <w:tcW w:w="9498" w:type="dxa"/>
          </w:tcPr>
          <w:p w:rsidR="009F2CD1" w:rsidRPr="00125162" w:rsidRDefault="009F2CD1" w:rsidP="00F82F8E">
            <w:pPr>
              <w:rPr>
                <w:sz w:val="24"/>
                <w:szCs w:val="24"/>
              </w:rPr>
            </w:pPr>
            <w:r w:rsidRPr="00125162">
              <w:rPr>
                <w:sz w:val="24"/>
                <w:szCs w:val="24"/>
              </w:rPr>
              <w:t xml:space="preserve">     </w:t>
            </w:r>
            <w:r w:rsidR="009C388F">
              <w:rPr>
                <w:sz w:val="24"/>
                <w:szCs w:val="24"/>
              </w:rPr>
              <w:t>от 31.01.2017г</w:t>
            </w:r>
            <w:r w:rsidRPr="00125162">
              <w:rPr>
                <w:sz w:val="24"/>
                <w:szCs w:val="24"/>
              </w:rPr>
              <w:t xml:space="preserve"> </w:t>
            </w:r>
            <w:r w:rsidR="00790AFB">
              <w:rPr>
                <w:color w:val="FF0000"/>
                <w:sz w:val="24"/>
                <w:szCs w:val="24"/>
              </w:rPr>
              <w:t xml:space="preserve">                      </w:t>
            </w:r>
            <w:r w:rsidR="009C388F">
              <w:rPr>
                <w:color w:val="FF0000"/>
                <w:sz w:val="24"/>
                <w:szCs w:val="24"/>
              </w:rPr>
              <w:t xml:space="preserve">                 </w:t>
            </w:r>
            <w:r w:rsidR="00790AFB">
              <w:rPr>
                <w:color w:val="FF0000"/>
                <w:sz w:val="24"/>
                <w:szCs w:val="24"/>
              </w:rPr>
              <w:t xml:space="preserve">                                                                    </w:t>
            </w:r>
            <w:r w:rsidRPr="00125162">
              <w:rPr>
                <w:sz w:val="24"/>
                <w:szCs w:val="24"/>
              </w:rPr>
              <w:t>№</w:t>
            </w:r>
            <w:r w:rsidR="009C388F">
              <w:rPr>
                <w:sz w:val="24"/>
                <w:szCs w:val="24"/>
              </w:rPr>
              <w:t xml:space="preserve"> 5</w:t>
            </w:r>
            <w:r w:rsidR="00790AFB">
              <w:rPr>
                <w:color w:val="FF0000"/>
                <w:sz w:val="24"/>
                <w:szCs w:val="24"/>
              </w:rPr>
              <w:t xml:space="preserve">  </w:t>
            </w:r>
          </w:p>
          <w:p w:rsidR="009F2CD1" w:rsidRPr="00125162" w:rsidRDefault="009F2CD1" w:rsidP="00F82F8E">
            <w:pPr>
              <w:jc w:val="center"/>
              <w:rPr>
                <w:sz w:val="24"/>
                <w:szCs w:val="24"/>
              </w:rPr>
            </w:pPr>
          </w:p>
        </w:tc>
      </w:tr>
      <w:tr w:rsidR="009F2CD1" w:rsidRPr="00125162" w:rsidTr="009C388F">
        <w:trPr>
          <w:cantSplit/>
          <w:trHeight w:val="80"/>
        </w:trPr>
        <w:tc>
          <w:tcPr>
            <w:tcW w:w="9498" w:type="dxa"/>
            <w:hideMark/>
          </w:tcPr>
          <w:p w:rsidR="009F2CD1" w:rsidRPr="00125162" w:rsidRDefault="009F2CD1" w:rsidP="00F82F8E">
            <w:pPr>
              <w:jc w:val="center"/>
              <w:rPr>
                <w:sz w:val="24"/>
                <w:szCs w:val="24"/>
              </w:rPr>
            </w:pPr>
            <w:r w:rsidRPr="00125162">
              <w:rPr>
                <w:sz w:val="24"/>
                <w:szCs w:val="24"/>
              </w:rPr>
              <w:t xml:space="preserve">с. </w:t>
            </w:r>
            <w:proofErr w:type="spellStart"/>
            <w:r w:rsidRPr="00125162">
              <w:rPr>
                <w:sz w:val="24"/>
                <w:szCs w:val="24"/>
              </w:rPr>
              <w:t>Мортки</w:t>
            </w:r>
            <w:proofErr w:type="spellEnd"/>
          </w:p>
        </w:tc>
      </w:tr>
    </w:tbl>
    <w:p w:rsidR="009F2CD1" w:rsidRPr="00125162" w:rsidRDefault="009F2CD1" w:rsidP="009F2CD1">
      <w:pPr>
        <w:pStyle w:val="ConsPlusTitle"/>
        <w:jc w:val="center"/>
        <w:rPr>
          <w:rFonts w:ascii="Times New Roman" w:hAnsi="Times New Roman" w:cs="Times New Roman"/>
          <w:sz w:val="24"/>
          <w:szCs w:val="24"/>
        </w:rPr>
      </w:pPr>
    </w:p>
    <w:p w:rsidR="009F2CD1" w:rsidRPr="00125162" w:rsidRDefault="009F2CD1" w:rsidP="009F2CD1">
      <w:pPr>
        <w:rPr>
          <w:sz w:val="24"/>
          <w:szCs w:val="24"/>
        </w:rPr>
      </w:pPr>
    </w:p>
    <w:p w:rsidR="009F2CD1" w:rsidRPr="00125162" w:rsidRDefault="009F2CD1" w:rsidP="009F2CD1">
      <w:pPr>
        <w:pStyle w:val="1"/>
        <w:spacing w:before="0" w:after="0"/>
        <w:rPr>
          <w:rFonts w:ascii="Times New Roman" w:hAnsi="Times New Roman" w:cs="Times New Roman"/>
          <w:color w:val="auto"/>
        </w:rPr>
      </w:pPr>
      <w:r w:rsidRPr="00125162">
        <w:rPr>
          <w:rFonts w:ascii="Times New Roman" w:hAnsi="Times New Roman" w:cs="Times New Roman"/>
          <w:color w:val="auto"/>
        </w:rPr>
        <w:t xml:space="preserve">Об утверждении административного регламента предоставления муниципальной услуги </w:t>
      </w:r>
      <w:r w:rsidRPr="009F2CD1">
        <w:rPr>
          <w:rFonts w:ascii="Times New Roman" w:hAnsi="Times New Roman" w:cs="Times New Roman"/>
          <w:color w:val="auto"/>
        </w:rPr>
        <w:t>«</w:t>
      </w:r>
      <w:r w:rsidRPr="009F2CD1">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2CD1">
        <w:rPr>
          <w:rFonts w:ascii="Times New Roman" w:hAnsi="Times New Roman" w:cs="Times New Roman"/>
          <w:color w:val="auto"/>
        </w:rPr>
        <w:t>»</w:t>
      </w:r>
    </w:p>
    <w:p w:rsidR="009F2CD1" w:rsidRPr="00125162" w:rsidRDefault="009F2CD1" w:rsidP="009F2CD1">
      <w:pPr>
        <w:jc w:val="center"/>
        <w:rPr>
          <w:rFonts w:eastAsia="Arial"/>
          <w:b/>
          <w:sz w:val="24"/>
          <w:szCs w:val="24"/>
        </w:rPr>
      </w:pPr>
    </w:p>
    <w:p w:rsidR="009F2CD1" w:rsidRPr="00125162" w:rsidRDefault="009F2CD1" w:rsidP="009F2CD1">
      <w:pPr>
        <w:pStyle w:val="ConsPlusNormal"/>
        <w:ind w:firstLine="540"/>
        <w:jc w:val="both"/>
        <w:rPr>
          <w:rFonts w:ascii="Times New Roman" w:hAnsi="Times New Roman" w:cs="Times New Roman"/>
          <w:sz w:val="24"/>
          <w:szCs w:val="24"/>
        </w:rPr>
      </w:pPr>
      <w:proofErr w:type="gramStart"/>
      <w:r w:rsidRPr="00125162">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F2CD1">
        <w:rPr>
          <w:rFonts w:ascii="Times New Roman" w:hAnsi="Times New Roman"/>
          <w:sz w:val="24"/>
          <w:szCs w:val="24"/>
        </w:rPr>
        <w:t xml:space="preserve"> Градостроительным кодексом Российской Федерации от 29.12.2004 № 190-ФЗ,</w:t>
      </w:r>
      <w:r w:rsidRPr="009F2CD1">
        <w:rPr>
          <w:rFonts w:ascii="Times New Roman" w:hAnsi="Times New Roman" w:cs="Times New Roman"/>
          <w:sz w:val="24"/>
          <w:szCs w:val="24"/>
        </w:rPr>
        <w:t xml:space="preserve"> </w:t>
      </w:r>
      <w:r w:rsidRPr="00125162">
        <w:rPr>
          <w:rFonts w:ascii="Times New Roman" w:hAnsi="Times New Roman" w:cs="Times New Roman"/>
          <w:sz w:val="24"/>
          <w:szCs w:val="24"/>
        </w:rPr>
        <w:t xml:space="preserve">руководствуясь Уставом </w:t>
      </w:r>
      <w:proofErr w:type="spellStart"/>
      <w:r w:rsidRPr="00125162">
        <w:rPr>
          <w:rFonts w:ascii="Times New Roman" w:hAnsi="Times New Roman" w:cs="Times New Roman"/>
          <w:sz w:val="24"/>
          <w:szCs w:val="24"/>
        </w:rPr>
        <w:t>Мортковского</w:t>
      </w:r>
      <w:proofErr w:type="spellEnd"/>
      <w:r w:rsidRPr="00125162">
        <w:rPr>
          <w:rFonts w:ascii="Times New Roman" w:hAnsi="Times New Roman" w:cs="Times New Roman"/>
          <w:sz w:val="24"/>
          <w:szCs w:val="24"/>
        </w:rPr>
        <w:t xml:space="preserve"> сельского поселения </w:t>
      </w:r>
      <w:proofErr w:type="spellStart"/>
      <w:r w:rsidRPr="00125162">
        <w:rPr>
          <w:rFonts w:ascii="Times New Roman" w:hAnsi="Times New Roman" w:cs="Times New Roman"/>
          <w:sz w:val="24"/>
          <w:szCs w:val="24"/>
        </w:rPr>
        <w:t>Пучежского</w:t>
      </w:r>
      <w:proofErr w:type="spellEnd"/>
      <w:r w:rsidRPr="00125162">
        <w:rPr>
          <w:rFonts w:ascii="Times New Roman" w:hAnsi="Times New Roman" w:cs="Times New Roman"/>
          <w:sz w:val="24"/>
          <w:szCs w:val="24"/>
        </w:rPr>
        <w:t xml:space="preserve"> муниципального района Ивановской области, в целях повышения качества и доступности предоставляемых муниципальных услуг </w:t>
      </w:r>
      <w:proofErr w:type="gramEnd"/>
    </w:p>
    <w:p w:rsidR="009F2CD1" w:rsidRPr="00125162" w:rsidRDefault="009F2CD1" w:rsidP="009F2CD1">
      <w:pPr>
        <w:pStyle w:val="ConsPlusNormal"/>
        <w:ind w:firstLine="540"/>
        <w:jc w:val="center"/>
        <w:rPr>
          <w:rFonts w:ascii="Times New Roman" w:hAnsi="Times New Roman" w:cs="Times New Roman"/>
          <w:b/>
          <w:sz w:val="24"/>
          <w:szCs w:val="24"/>
        </w:rPr>
      </w:pPr>
    </w:p>
    <w:p w:rsidR="009F2CD1" w:rsidRPr="00125162" w:rsidRDefault="009F2CD1" w:rsidP="009F2CD1">
      <w:pPr>
        <w:pStyle w:val="ConsPlusNormal"/>
        <w:ind w:firstLine="540"/>
        <w:jc w:val="center"/>
        <w:rPr>
          <w:rFonts w:ascii="Times New Roman" w:hAnsi="Times New Roman" w:cs="Times New Roman"/>
          <w:b/>
          <w:sz w:val="24"/>
          <w:szCs w:val="24"/>
        </w:rPr>
      </w:pPr>
      <w:proofErr w:type="spellStart"/>
      <w:proofErr w:type="gramStart"/>
      <w:r w:rsidRPr="00125162">
        <w:rPr>
          <w:rFonts w:ascii="Times New Roman" w:hAnsi="Times New Roman" w:cs="Times New Roman"/>
          <w:b/>
          <w:sz w:val="24"/>
          <w:szCs w:val="24"/>
        </w:rPr>
        <w:t>п</w:t>
      </w:r>
      <w:proofErr w:type="spellEnd"/>
      <w:proofErr w:type="gramEnd"/>
      <w:r w:rsidRPr="00125162">
        <w:rPr>
          <w:rFonts w:ascii="Times New Roman" w:hAnsi="Times New Roman" w:cs="Times New Roman"/>
          <w:b/>
          <w:sz w:val="24"/>
          <w:szCs w:val="24"/>
        </w:rPr>
        <w:t xml:space="preserve"> о с т а </w:t>
      </w:r>
      <w:proofErr w:type="spellStart"/>
      <w:r w:rsidRPr="00125162">
        <w:rPr>
          <w:rFonts w:ascii="Times New Roman" w:hAnsi="Times New Roman" w:cs="Times New Roman"/>
          <w:b/>
          <w:sz w:val="24"/>
          <w:szCs w:val="24"/>
        </w:rPr>
        <w:t>н</w:t>
      </w:r>
      <w:proofErr w:type="spellEnd"/>
      <w:r w:rsidRPr="00125162">
        <w:rPr>
          <w:rFonts w:ascii="Times New Roman" w:hAnsi="Times New Roman" w:cs="Times New Roman"/>
          <w:b/>
          <w:sz w:val="24"/>
          <w:szCs w:val="24"/>
        </w:rPr>
        <w:t xml:space="preserve"> о в л я ю:</w:t>
      </w:r>
    </w:p>
    <w:p w:rsidR="009F2CD1" w:rsidRPr="00125162" w:rsidRDefault="009F2CD1" w:rsidP="009F2CD1">
      <w:pPr>
        <w:rPr>
          <w:sz w:val="24"/>
          <w:szCs w:val="24"/>
        </w:rPr>
      </w:pPr>
    </w:p>
    <w:p w:rsidR="009F2CD1" w:rsidRPr="00125162" w:rsidRDefault="009F2CD1" w:rsidP="009F2CD1">
      <w:pPr>
        <w:pStyle w:val="1"/>
        <w:keepNext/>
        <w:widowControl w:val="0"/>
        <w:numPr>
          <w:ilvl w:val="0"/>
          <w:numId w:val="14"/>
        </w:numPr>
        <w:suppressAutoHyphens/>
        <w:spacing w:before="0" w:after="0" w:afterAutospacing="0"/>
        <w:jc w:val="both"/>
        <w:rPr>
          <w:rFonts w:ascii="Times New Roman" w:hAnsi="Times New Roman" w:cs="Times New Roman"/>
          <w:b w:val="0"/>
          <w:color w:val="auto"/>
        </w:rPr>
      </w:pPr>
      <w:r w:rsidRPr="00125162">
        <w:rPr>
          <w:rFonts w:ascii="Times New Roman" w:hAnsi="Times New Roman" w:cs="Times New Roman"/>
          <w:b w:val="0"/>
          <w:color w:val="auto"/>
        </w:rPr>
        <w:t xml:space="preserve">Утвердить административный регламент предоставления муниципальной услуги </w:t>
      </w:r>
      <w:r w:rsidRPr="009F2CD1">
        <w:rPr>
          <w:rFonts w:ascii="Times New Roman" w:hAnsi="Times New Roman" w:cs="Times New Roman"/>
          <w:b w:val="0"/>
          <w:color w:val="auto"/>
        </w:rPr>
        <w:t>«</w:t>
      </w:r>
      <w:r w:rsidRPr="009F2CD1">
        <w:rPr>
          <w:rFonts w:ascii="Times New Roman" w:hAnsi="Times New Roman"/>
          <w:b w:val="0"/>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2CD1">
        <w:rPr>
          <w:rFonts w:ascii="Times New Roman" w:hAnsi="Times New Roman" w:cs="Times New Roman"/>
          <w:b w:val="0"/>
          <w:color w:val="auto"/>
        </w:rPr>
        <w:t>»</w:t>
      </w:r>
      <w:r w:rsidRPr="00125162">
        <w:rPr>
          <w:rFonts w:ascii="Times New Roman" w:hAnsi="Times New Roman" w:cs="Times New Roman"/>
          <w:b w:val="0"/>
          <w:color w:val="auto"/>
        </w:rPr>
        <w:t xml:space="preserve"> (прилагается).</w:t>
      </w:r>
    </w:p>
    <w:p w:rsidR="009F2CD1" w:rsidRPr="00125162" w:rsidRDefault="009F2CD1" w:rsidP="009F2CD1">
      <w:pPr>
        <w:jc w:val="both"/>
        <w:outlineLvl w:val="0"/>
        <w:rPr>
          <w:sz w:val="24"/>
          <w:szCs w:val="24"/>
        </w:rPr>
      </w:pPr>
    </w:p>
    <w:p w:rsidR="009F2CD1" w:rsidRPr="004D28A5" w:rsidRDefault="009F2CD1" w:rsidP="009F2CD1">
      <w:pPr>
        <w:pStyle w:val="a8"/>
        <w:ind w:left="709" w:hanging="709"/>
        <w:rPr>
          <w:rFonts w:ascii="Times New Roman" w:hAnsi="Times New Roman"/>
          <w:sz w:val="24"/>
          <w:szCs w:val="24"/>
        </w:rPr>
      </w:pPr>
      <w:r>
        <w:rPr>
          <w:rFonts w:ascii="Times New Roman" w:hAnsi="Times New Roman"/>
          <w:sz w:val="24"/>
          <w:szCs w:val="24"/>
        </w:rPr>
        <w:t xml:space="preserve">      2. Настоящее постановление обнародовать в соответствии с Уставом поселения и          разместить на официальном сайте поселения.</w:t>
      </w:r>
    </w:p>
    <w:p w:rsidR="009F2CD1" w:rsidRPr="00125162" w:rsidRDefault="009F2CD1" w:rsidP="009F2CD1">
      <w:pPr>
        <w:jc w:val="both"/>
        <w:outlineLvl w:val="0"/>
        <w:rPr>
          <w:sz w:val="24"/>
          <w:szCs w:val="24"/>
        </w:rPr>
      </w:pPr>
    </w:p>
    <w:p w:rsidR="009F2CD1" w:rsidRPr="00125162" w:rsidRDefault="009F2CD1" w:rsidP="009F2CD1">
      <w:pPr>
        <w:widowControl/>
        <w:numPr>
          <w:ilvl w:val="0"/>
          <w:numId w:val="15"/>
        </w:numPr>
        <w:jc w:val="both"/>
        <w:outlineLvl w:val="0"/>
        <w:rPr>
          <w:sz w:val="24"/>
          <w:szCs w:val="24"/>
        </w:rPr>
      </w:pPr>
      <w:proofErr w:type="gramStart"/>
      <w:r w:rsidRPr="00125162">
        <w:rPr>
          <w:sz w:val="24"/>
          <w:szCs w:val="24"/>
        </w:rPr>
        <w:t>Контроль за</w:t>
      </w:r>
      <w:proofErr w:type="gramEnd"/>
      <w:r w:rsidRPr="00125162">
        <w:rPr>
          <w:sz w:val="24"/>
          <w:szCs w:val="24"/>
        </w:rPr>
        <w:t xml:space="preserve"> исполнением настоящего постановления </w:t>
      </w:r>
      <w:r>
        <w:rPr>
          <w:sz w:val="24"/>
          <w:szCs w:val="24"/>
        </w:rPr>
        <w:t>оставляю за собой</w:t>
      </w:r>
      <w:r w:rsidRPr="00125162">
        <w:rPr>
          <w:sz w:val="24"/>
          <w:szCs w:val="24"/>
        </w:rPr>
        <w:t>.</w:t>
      </w:r>
    </w:p>
    <w:p w:rsidR="009F2CD1" w:rsidRPr="00125162" w:rsidRDefault="009F2CD1" w:rsidP="009F2CD1">
      <w:pPr>
        <w:widowControl/>
        <w:jc w:val="both"/>
        <w:outlineLvl w:val="0"/>
        <w:rPr>
          <w:sz w:val="24"/>
          <w:szCs w:val="24"/>
        </w:rPr>
      </w:pPr>
    </w:p>
    <w:p w:rsidR="009F2CD1" w:rsidRPr="00125162" w:rsidRDefault="009F2CD1" w:rsidP="009F2CD1">
      <w:pPr>
        <w:widowControl/>
        <w:numPr>
          <w:ilvl w:val="0"/>
          <w:numId w:val="15"/>
        </w:numPr>
        <w:jc w:val="both"/>
        <w:outlineLvl w:val="0"/>
        <w:rPr>
          <w:sz w:val="24"/>
          <w:szCs w:val="24"/>
        </w:rPr>
      </w:pPr>
      <w:r w:rsidRPr="00125162">
        <w:rPr>
          <w:sz w:val="24"/>
          <w:szCs w:val="24"/>
        </w:rPr>
        <w:t>Постановление вступает в силу с момента его подписания.</w:t>
      </w:r>
    </w:p>
    <w:p w:rsidR="009F2CD1" w:rsidRPr="00125162" w:rsidRDefault="009F2CD1" w:rsidP="009F2CD1">
      <w:pPr>
        <w:widowControl/>
        <w:jc w:val="both"/>
        <w:outlineLvl w:val="0"/>
        <w:rPr>
          <w:sz w:val="24"/>
          <w:szCs w:val="24"/>
        </w:rPr>
      </w:pPr>
    </w:p>
    <w:p w:rsidR="009F2CD1" w:rsidRPr="00125162" w:rsidRDefault="009F2CD1" w:rsidP="009F2CD1">
      <w:pPr>
        <w:widowControl/>
        <w:jc w:val="both"/>
        <w:outlineLvl w:val="0"/>
        <w:rPr>
          <w:sz w:val="24"/>
          <w:szCs w:val="24"/>
        </w:rPr>
      </w:pPr>
    </w:p>
    <w:p w:rsidR="009F2CD1" w:rsidRPr="00125162" w:rsidRDefault="009F2CD1" w:rsidP="009F2CD1">
      <w:pPr>
        <w:jc w:val="both"/>
        <w:rPr>
          <w:sz w:val="24"/>
          <w:szCs w:val="24"/>
        </w:rPr>
      </w:pPr>
    </w:p>
    <w:p w:rsidR="009F2CD1" w:rsidRPr="00125162" w:rsidRDefault="009F2CD1" w:rsidP="009F2CD1">
      <w:pPr>
        <w:pStyle w:val="a8"/>
        <w:jc w:val="left"/>
        <w:rPr>
          <w:rFonts w:ascii="Times New Roman" w:hAnsi="Times New Roman"/>
          <w:sz w:val="24"/>
          <w:szCs w:val="24"/>
        </w:rPr>
      </w:pPr>
      <w:r w:rsidRPr="00125162">
        <w:rPr>
          <w:rFonts w:ascii="Times New Roman" w:hAnsi="Times New Roman"/>
          <w:sz w:val="24"/>
          <w:szCs w:val="24"/>
        </w:rPr>
        <w:t xml:space="preserve">     Глава </w:t>
      </w:r>
      <w:r>
        <w:rPr>
          <w:rFonts w:ascii="Times New Roman" w:hAnsi="Times New Roman"/>
          <w:sz w:val="24"/>
          <w:szCs w:val="24"/>
        </w:rPr>
        <w:t xml:space="preserve"> </w:t>
      </w:r>
      <w:proofErr w:type="spellStart"/>
      <w:r w:rsidRPr="00125162">
        <w:rPr>
          <w:rFonts w:ascii="Times New Roman" w:hAnsi="Times New Roman"/>
          <w:sz w:val="24"/>
          <w:szCs w:val="24"/>
        </w:rPr>
        <w:t>Мортковского</w:t>
      </w:r>
      <w:proofErr w:type="spellEnd"/>
      <w:r w:rsidRPr="00125162">
        <w:rPr>
          <w:rFonts w:ascii="Times New Roman" w:hAnsi="Times New Roman"/>
          <w:sz w:val="24"/>
          <w:szCs w:val="24"/>
        </w:rPr>
        <w:t xml:space="preserve"> сельского поселения                                              З.Б.Серова         </w:t>
      </w: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lef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p>
    <w:p w:rsidR="00790AFB" w:rsidRDefault="00790AFB" w:rsidP="009F2CD1">
      <w:pPr>
        <w:pStyle w:val="1"/>
        <w:spacing w:before="0" w:after="0" w:afterAutospacing="0"/>
        <w:jc w:val="right"/>
        <w:rPr>
          <w:rFonts w:ascii="Times New Roman" w:hAnsi="Times New Roman" w:cs="Times New Roman"/>
          <w:b w:val="0"/>
          <w:color w:val="auto"/>
        </w:rPr>
      </w:pP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lastRenderedPageBreak/>
        <w:t>Приложение</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 к постановлению </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администрации </w:t>
      </w:r>
      <w:proofErr w:type="spellStart"/>
      <w:r w:rsidRPr="00125162">
        <w:rPr>
          <w:rFonts w:ascii="Times New Roman" w:hAnsi="Times New Roman" w:cs="Times New Roman"/>
          <w:b w:val="0"/>
          <w:color w:val="auto"/>
        </w:rPr>
        <w:t>Мортковского</w:t>
      </w:r>
      <w:proofErr w:type="spellEnd"/>
      <w:r w:rsidRPr="00125162">
        <w:rPr>
          <w:rFonts w:ascii="Times New Roman" w:hAnsi="Times New Roman" w:cs="Times New Roman"/>
          <w:b w:val="0"/>
          <w:color w:val="auto"/>
        </w:rPr>
        <w:t xml:space="preserve"> </w:t>
      </w:r>
    </w:p>
    <w:p w:rsidR="009F2CD1"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сельского поселения </w:t>
      </w:r>
    </w:p>
    <w:p w:rsidR="009F2CD1" w:rsidRPr="00125162" w:rsidRDefault="009F2CD1" w:rsidP="009F2CD1">
      <w:pPr>
        <w:pStyle w:val="1"/>
        <w:spacing w:before="0" w:after="0" w:afterAutospacing="0"/>
        <w:jc w:val="right"/>
        <w:rPr>
          <w:rFonts w:ascii="Times New Roman" w:hAnsi="Times New Roman" w:cs="Times New Roman"/>
          <w:b w:val="0"/>
          <w:color w:val="auto"/>
        </w:rPr>
      </w:pPr>
      <w:r w:rsidRPr="00125162">
        <w:rPr>
          <w:rFonts w:ascii="Times New Roman" w:hAnsi="Times New Roman" w:cs="Times New Roman"/>
          <w:b w:val="0"/>
          <w:color w:val="auto"/>
        </w:rPr>
        <w:t xml:space="preserve">от </w:t>
      </w:r>
      <w:r w:rsidR="009C388F">
        <w:rPr>
          <w:rFonts w:ascii="Times New Roman" w:hAnsi="Times New Roman" w:cs="Times New Roman"/>
          <w:b w:val="0"/>
          <w:color w:val="auto"/>
        </w:rPr>
        <w:t>31.01.2017г</w:t>
      </w:r>
      <w:r w:rsidR="00790AFB">
        <w:rPr>
          <w:rFonts w:ascii="Times New Roman" w:hAnsi="Times New Roman" w:cs="Times New Roman"/>
          <w:b w:val="0"/>
          <w:color w:val="FF0000"/>
        </w:rPr>
        <w:t xml:space="preserve">             </w:t>
      </w:r>
      <w:r w:rsidRPr="00125162">
        <w:rPr>
          <w:rFonts w:ascii="Times New Roman" w:hAnsi="Times New Roman" w:cs="Times New Roman"/>
          <w:b w:val="0"/>
          <w:color w:val="auto"/>
        </w:rPr>
        <w:t>№</w:t>
      </w:r>
      <w:r w:rsidR="009C388F">
        <w:rPr>
          <w:rFonts w:ascii="Times New Roman" w:hAnsi="Times New Roman" w:cs="Times New Roman"/>
          <w:b w:val="0"/>
          <w:color w:val="auto"/>
        </w:rPr>
        <w:t xml:space="preserve"> 5</w:t>
      </w:r>
      <w:r w:rsidRPr="00125162">
        <w:rPr>
          <w:rFonts w:ascii="Times New Roman" w:hAnsi="Times New Roman" w:cs="Times New Roman"/>
          <w:b w:val="0"/>
          <w:color w:val="auto"/>
        </w:rPr>
        <w:t xml:space="preserve"> </w:t>
      </w:r>
      <w:r w:rsidR="00790AFB">
        <w:rPr>
          <w:rFonts w:ascii="Times New Roman" w:hAnsi="Times New Roman" w:cs="Times New Roman"/>
          <w:b w:val="0"/>
          <w:color w:val="FF0000"/>
        </w:rPr>
        <w:t xml:space="preserve">     </w:t>
      </w:r>
    </w:p>
    <w:p w:rsidR="009F2CD1" w:rsidRDefault="009F2CD1" w:rsidP="009F2CD1">
      <w:pPr>
        <w:pStyle w:val="1"/>
        <w:spacing w:before="0" w:after="0" w:afterAutospacing="0"/>
        <w:rPr>
          <w:rFonts w:ascii="Times New Roman" w:hAnsi="Times New Roman" w:cs="Times New Roman"/>
          <w:color w:val="auto"/>
        </w:rPr>
      </w:pPr>
    </w:p>
    <w:p w:rsidR="009F2CD1" w:rsidRPr="0016290F" w:rsidRDefault="009F2CD1" w:rsidP="009F2CD1">
      <w:pPr>
        <w:pStyle w:val="1"/>
        <w:spacing w:before="0" w:after="0" w:afterAutospacing="0"/>
        <w:rPr>
          <w:rFonts w:ascii="Times New Roman" w:hAnsi="Times New Roman" w:cs="Times New Roman"/>
          <w:color w:val="auto"/>
        </w:rPr>
      </w:pPr>
      <w:r w:rsidRPr="0016290F">
        <w:rPr>
          <w:rFonts w:ascii="Times New Roman" w:hAnsi="Times New Roman" w:cs="Times New Roman"/>
          <w:color w:val="auto"/>
        </w:rPr>
        <w:t xml:space="preserve">АДМИНИСТРАТИВНЫЙ РЕГЛАМЕНТ </w:t>
      </w:r>
    </w:p>
    <w:p w:rsidR="009F2CD1" w:rsidRPr="0016290F" w:rsidRDefault="009F2CD1" w:rsidP="009F2CD1">
      <w:pPr>
        <w:pStyle w:val="1"/>
        <w:spacing w:before="0" w:after="0" w:afterAutospacing="0"/>
        <w:rPr>
          <w:rStyle w:val="a3"/>
        </w:rPr>
      </w:pPr>
      <w:r w:rsidRPr="0016290F">
        <w:rPr>
          <w:rFonts w:ascii="Times New Roman" w:hAnsi="Times New Roman" w:cs="Times New Roman"/>
          <w:color w:val="auto"/>
        </w:rPr>
        <w:t xml:space="preserve">предоставления муниципальной услуги </w:t>
      </w:r>
      <w:r w:rsidRPr="0016290F">
        <w:rPr>
          <w:rFonts w:ascii="Times New Roman" w:hAnsi="Times New Roman" w:cs="Times New Roman"/>
          <w:color w:val="auto"/>
        </w:rPr>
        <w:br/>
      </w:r>
      <w:r w:rsidRPr="009F2CD1">
        <w:rPr>
          <w:rFonts w:ascii="Times New Roman" w:hAnsi="Times New Roman" w:cs="Times New Roman"/>
          <w:color w:val="auto"/>
        </w:rPr>
        <w:t>«</w:t>
      </w:r>
      <w:r w:rsidRPr="009F2CD1">
        <w:rPr>
          <w:rFonts w:ascii="Times New Roman" w:hAnsi="Times New Roman"/>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F2CD1">
        <w:rPr>
          <w:rFonts w:ascii="Times New Roman" w:hAnsi="Times New Roman" w:cs="Times New Roman"/>
          <w:color w:val="auto"/>
        </w:rPr>
        <w:t>»</w:t>
      </w:r>
    </w:p>
    <w:p w:rsidR="009F2CD1" w:rsidRPr="0016290F" w:rsidRDefault="009F2CD1" w:rsidP="009F2CD1">
      <w:pPr>
        <w:pStyle w:val="wikip"/>
        <w:spacing w:before="0" w:beforeAutospacing="0" w:after="0" w:afterAutospacing="0"/>
        <w:jc w:val="center"/>
      </w:pPr>
      <w:r w:rsidRPr="0016290F">
        <w:rPr>
          <w:rStyle w:val="a3"/>
        </w:rPr>
        <w:t>1. Общие положения</w:t>
      </w:r>
    </w:p>
    <w:p w:rsidR="009F2CD1" w:rsidRPr="0016290F" w:rsidRDefault="009F2CD1" w:rsidP="009F2CD1">
      <w:pPr>
        <w:pStyle w:val="wikip"/>
        <w:spacing w:before="0" w:beforeAutospacing="0" w:after="0" w:afterAutospacing="0"/>
        <w:ind w:firstLine="708"/>
      </w:pPr>
    </w:p>
    <w:p w:rsidR="009F2CD1" w:rsidRPr="0016290F" w:rsidRDefault="009F2CD1" w:rsidP="009F2CD1">
      <w:pPr>
        <w:ind w:firstLine="540"/>
        <w:jc w:val="both"/>
        <w:rPr>
          <w:sz w:val="24"/>
          <w:szCs w:val="24"/>
        </w:rPr>
      </w:pPr>
      <w:r w:rsidRPr="0016290F">
        <w:rPr>
          <w:sz w:val="24"/>
          <w:szCs w:val="24"/>
        </w:rPr>
        <w:t xml:space="preserve">1.1. Административный регламент оказания муниципальной услуги </w:t>
      </w:r>
      <w:r w:rsidRPr="009F2CD1">
        <w:rPr>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6290F">
        <w:rPr>
          <w:sz w:val="24"/>
          <w:szCs w:val="24"/>
        </w:rPr>
        <w:t xml:space="preserve">(далее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9F2CD1" w:rsidRPr="0016290F" w:rsidRDefault="009F2CD1" w:rsidP="009F2CD1">
      <w:pPr>
        <w:pStyle w:val="wikip"/>
        <w:spacing w:before="0" w:beforeAutospacing="0" w:after="0" w:afterAutospacing="0"/>
        <w:ind w:firstLine="708"/>
      </w:pPr>
      <w:r w:rsidRPr="0016290F">
        <w:t xml:space="preserve">        </w:t>
      </w:r>
    </w:p>
    <w:p w:rsidR="009F2CD1" w:rsidRPr="0016290F" w:rsidRDefault="009F2CD1" w:rsidP="009F2CD1">
      <w:pPr>
        <w:ind w:firstLine="540"/>
        <w:jc w:val="both"/>
        <w:rPr>
          <w:sz w:val="24"/>
          <w:szCs w:val="24"/>
        </w:rPr>
      </w:pPr>
      <w:r w:rsidRPr="0016290F">
        <w:rPr>
          <w:sz w:val="24"/>
          <w:szCs w:val="24"/>
        </w:rPr>
        <w:t xml:space="preserve">1.2. </w:t>
      </w:r>
      <w:proofErr w:type="gramStart"/>
      <w:r w:rsidRPr="0016290F">
        <w:rPr>
          <w:sz w:val="24"/>
          <w:szCs w:val="24"/>
        </w:rPr>
        <w:t xml:space="preserve">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w:t>
      </w:r>
      <w:proofErr w:type="spellStart"/>
      <w:r w:rsidRPr="0016290F">
        <w:rPr>
          <w:sz w:val="24"/>
          <w:szCs w:val="24"/>
        </w:rPr>
        <w:t>Мортковского</w:t>
      </w:r>
      <w:proofErr w:type="spellEnd"/>
      <w:r w:rsidRPr="0016290F">
        <w:rPr>
          <w:sz w:val="24"/>
          <w:szCs w:val="24"/>
        </w:rPr>
        <w:t xml:space="preserve"> сельского поселения </w:t>
      </w:r>
      <w:proofErr w:type="spellStart"/>
      <w:r w:rsidRPr="0016290F">
        <w:rPr>
          <w:sz w:val="24"/>
          <w:szCs w:val="24"/>
        </w:rPr>
        <w:t>Пучежского</w:t>
      </w:r>
      <w:proofErr w:type="spellEnd"/>
      <w:r w:rsidRPr="0016290F">
        <w:rPr>
          <w:sz w:val="24"/>
          <w:szCs w:val="24"/>
        </w:rPr>
        <w:t xml:space="preserve"> муниципального района Ивановской области (далее – Администрация поселения), связанные с предоставлением муниципальной услуги </w:t>
      </w:r>
      <w:r w:rsidRPr="009F2CD1">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1.3. Настоящий Регламент устанавливает требования к предоставлению муниципальной услуги </w:t>
      </w:r>
      <w:r w:rsidRPr="009F2CD1">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16290F">
        <w:t xml:space="preserve">определяет сроки и последовательность действий (административные процедуры) при рассмотрении обращений заявителей.       </w:t>
      </w:r>
    </w:p>
    <w:p w:rsidR="009F2CD1" w:rsidRPr="0016290F" w:rsidRDefault="009F2CD1" w:rsidP="009F2CD1">
      <w:pPr>
        <w:pStyle w:val="wikip"/>
        <w:spacing w:before="0" w:beforeAutospacing="0" w:after="0" w:afterAutospacing="0"/>
        <w:ind w:firstLine="708"/>
      </w:pPr>
    </w:p>
    <w:p w:rsidR="00710E65" w:rsidRPr="000426E3" w:rsidRDefault="009F2CD1" w:rsidP="00710E65">
      <w:pPr>
        <w:pStyle w:val="ab"/>
        <w:spacing w:before="0" w:beforeAutospacing="0" w:after="0" w:afterAutospacing="0"/>
        <w:ind w:firstLine="505"/>
        <w:jc w:val="both"/>
        <w:rPr>
          <w:sz w:val="22"/>
          <w:szCs w:val="22"/>
        </w:rPr>
      </w:pPr>
      <w:r w:rsidRPr="0016290F">
        <w:t xml:space="preserve">1.4. </w:t>
      </w:r>
      <w:r w:rsidR="00710E65" w:rsidRPr="00710E65">
        <w:t>Получателями муниципальной услуги в рамках Административного регламента являются юридические и физические лица.</w:t>
      </w:r>
    </w:p>
    <w:p w:rsidR="009F2CD1" w:rsidRPr="0016290F" w:rsidRDefault="009F2CD1" w:rsidP="00710E65">
      <w:pPr>
        <w:pStyle w:val="wikip"/>
        <w:spacing w:before="0" w:beforeAutospacing="0" w:after="0" w:afterAutospacing="0"/>
        <w:ind w:firstLine="708"/>
        <w:rPr>
          <w:shd w:val="clear" w:color="auto" w:fill="FBFCFD"/>
        </w:rPr>
      </w:pP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1.5. Порядок информирования о предоставлении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о предоставлении муниципальной услуги осуществляется:</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r w:rsidRPr="0016290F">
        <w:rPr>
          <w:u w:val="single"/>
          <w:shd w:val="clear" w:color="auto" w:fill="FBFCFD"/>
          <w:lang w:val="en-US"/>
        </w:rPr>
        <w:t>www</w:t>
      </w:r>
      <w:r w:rsidRPr="0016290F">
        <w:rPr>
          <w:u w:val="single"/>
          <w:shd w:val="clear" w:color="auto" w:fill="FBFCFD"/>
        </w:rPr>
        <w:t>.</w:t>
      </w:r>
      <w:hyperlink r:id="rId7" w:history="1">
        <w:proofErr w:type="spellStart"/>
        <w:r w:rsidRPr="0016290F">
          <w:rPr>
            <w:rStyle w:val="a4"/>
            <w:shd w:val="clear" w:color="auto" w:fill="FBFCFD"/>
            <w:lang w:val="en-US"/>
          </w:rPr>
          <w:t>admmortki</w:t>
        </w:r>
        <w:proofErr w:type="spellEnd"/>
        <w:r w:rsidRPr="0016290F">
          <w:rPr>
            <w:rStyle w:val="a4"/>
            <w:shd w:val="clear" w:color="auto" w:fill="FBFCFD"/>
          </w:rPr>
          <w:t>.</w:t>
        </w:r>
        <w:proofErr w:type="spellStart"/>
        <w:r w:rsidRPr="0016290F">
          <w:rPr>
            <w:rStyle w:val="a4"/>
            <w:shd w:val="clear" w:color="auto" w:fill="FBFCFD"/>
          </w:rPr>
          <w:t>ru</w:t>
        </w:r>
        <w:proofErr w:type="spellEnd"/>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16290F">
        <w:rPr>
          <w:shd w:val="clear" w:color="auto" w:fill="FBFCFD"/>
        </w:rPr>
        <w:t>www.gosuslugi.ru</w:t>
      </w:r>
      <w:proofErr w:type="spellEnd"/>
      <w:r w:rsidRPr="0016290F">
        <w:rPr>
          <w:shd w:val="clear" w:color="auto" w:fill="FBFCFD"/>
        </w:rPr>
        <w:t xml:space="preserve"> и (или) </w:t>
      </w:r>
      <w:hyperlink r:id="rId8" w:history="1">
        <w:r w:rsidRPr="0016290F">
          <w:rPr>
            <w:rStyle w:val="a4"/>
            <w:shd w:val="clear" w:color="auto" w:fill="FBFCFD"/>
          </w:rPr>
          <w:t>www.pgu.ivanovoobl.ru</w:t>
        </w:r>
      </w:hyperlink>
      <w:r w:rsidRPr="0016290F">
        <w:rPr>
          <w:shd w:val="clear" w:color="auto" w:fill="FBFCFD"/>
        </w:rPr>
        <w:t>;</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 xml:space="preserve">на информационном стенде в Администрации поселения  по адресу: Ивановская область, </w:t>
      </w:r>
      <w:proofErr w:type="spellStart"/>
      <w:r w:rsidRPr="0016290F">
        <w:rPr>
          <w:shd w:val="clear" w:color="auto" w:fill="FBFCFD"/>
        </w:rPr>
        <w:t>Пучежский</w:t>
      </w:r>
      <w:proofErr w:type="spellEnd"/>
      <w:r w:rsidRPr="0016290F">
        <w:rPr>
          <w:shd w:val="clear" w:color="auto" w:fill="FBFCFD"/>
        </w:rPr>
        <w:t xml:space="preserve"> район, с. </w:t>
      </w:r>
      <w:proofErr w:type="spellStart"/>
      <w:r w:rsidRPr="0016290F">
        <w:rPr>
          <w:shd w:val="clear" w:color="auto" w:fill="FBFCFD"/>
        </w:rPr>
        <w:t>Мортки</w:t>
      </w:r>
      <w:proofErr w:type="spellEnd"/>
      <w:r w:rsidRPr="0016290F">
        <w:rPr>
          <w:shd w:val="clear" w:color="auto" w:fill="FBFCFD"/>
        </w:rPr>
        <w:t>, ул. Школьная, д.9;</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с использованием средств телефонной связи: телефоны: (49345) 2-37-45;</w:t>
      </w:r>
    </w:p>
    <w:p w:rsidR="009F2CD1" w:rsidRPr="0016290F" w:rsidRDefault="009F2CD1" w:rsidP="009F2CD1">
      <w:pPr>
        <w:pStyle w:val="wikip"/>
        <w:numPr>
          <w:ilvl w:val="0"/>
          <w:numId w:val="5"/>
        </w:numPr>
        <w:spacing w:before="0" w:beforeAutospacing="0" w:after="0" w:afterAutospacing="0"/>
        <w:rPr>
          <w:shd w:val="clear" w:color="auto" w:fill="FBFCFD"/>
        </w:rPr>
      </w:pPr>
      <w:r w:rsidRPr="0016290F">
        <w:rPr>
          <w:shd w:val="clear" w:color="auto" w:fill="FBFCFD"/>
        </w:rPr>
        <w:t>в многофункциональном центре по адресу: г. Пучеж, ул</w:t>
      </w:r>
      <w:proofErr w:type="gramStart"/>
      <w:r w:rsidRPr="0016290F">
        <w:rPr>
          <w:shd w:val="clear" w:color="auto" w:fill="FBFCFD"/>
        </w:rPr>
        <w:t>.М</w:t>
      </w:r>
      <w:proofErr w:type="gramEnd"/>
      <w:r w:rsidRPr="0016290F">
        <w:rPr>
          <w:shd w:val="clear" w:color="auto" w:fill="FBFCFD"/>
        </w:rPr>
        <w:t>аксима Горького, д.16;</w:t>
      </w:r>
    </w:p>
    <w:p w:rsidR="009F2CD1" w:rsidRPr="0016290F" w:rsidRDefault="009F2CD1" w:rsidP="009F2CD1">
      <w:pPr>
        <w:pStyle w:val="wikip"/>
        <w:spacing w:before="0" w:beforeAutospacing="0" w:after="0" w:afterAutospacing="0"/>
        <w:ind w:firstLine="720"/>
        <w:rPr>
          <w:shd w:val="clear" w:color="auto" w:fill="FBFCFD"/>
        </w:rPr>
      </w:pPr>
      <w:proofErr w:type="gramStart"/>
      <w:r w:rsidRPr="0016290F">
        <w:rPr>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w:t>
      </w:r>
      <w:r w:rsidRPr="0016290F">
        <w:rPr>
          <w:shd w:val="clear" w:color="auto" w:fill="FBFCFD"/>
        </w:rPr>
        <w:lastRenderedPageBreak/>
        <w:t>заявления о предоставлении муниципальной услуги на Порталах в разделе «Мониторинг хода предоставления муниципальной услуги».</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16290F">
        <w:br/>
      </w:r>
      <w:r w:rsidRPr="0016290F">
        <w:rPr>
          <w:shd w:val="clear" w:color="auto" w:fill="FBFCFD"/>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Информация о предоставлении муниципальной услуги должна содержать:</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порядке получения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адрес места и график приема заявлений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перечень документов, необходимых для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сведения о результате оказания услуги и порядке передачи результата Заявителю.</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F2CD1" w:rsidRPr="0016290F" w:rsidRDefault="009F2CD1" w:rsidP="009F2CD1">
      <w:pPr>
        <w:pStyle w:val="wikip"/>
        <w:spacing w:before="0" w:beforeAutospacing="0" w:after="0" w:afterAutospacing="0"/>
        <w:ind w:firstLine="720"/>
        <w:rPr>
          <w:shd w:val="clear" w:color="auto" w:fill="FBFCFD"/>
        </w:rPr>
      </w:pPr>
      <w:r w:rsidRPr="0016290F">
        <w:rPr>
          <w:shd w:val="clear" w:color="auto" w:fill="FBFCFD"/>
        </w:rPr>
        <w:t>Письменное информирование осуществляется на основании поступившего в Администрацию поселения обращения Заявителя о процедуре предоставления муниципальной услуги. По результатам рассмотрения обращения специалист Администрации поселения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поселения в порядке, установленном Федеральным законом от 02.05.2006 №59-ФЗ «О порядке рассмотрения обращений граждан Российской Федерации».</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ind w:firstLine="708"/>
        <w:rPr>
          <w:rStyle w:val="a3"/>
        </w:rPr>
      </w:pPr>
    </w:p>
    <w:p w:rsidR="009F2CD1" w:rsidRPr="0016290F" w:rsidRDefault="009F2CD1" w:rsidP="009F2CD1">
      <w:pPr>
        <w:pStyle w:val="wikip"/>
        <w:spacing w:before="0" w:beforeAutospacing="0" w:after="0" w:afterAutospacing="0"/>
        <w:jc w:val="center"/>
      </w:pPr>
      <w:r w:rsidRPr="0016290F">
        <w:rPr>
          <w:rStyle w:val="a3"/>
        </w:rPr>
        <w:t>2. Стандарт предоставления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 xml:space="preserve">2.1. Наименование муниципальной услуги, порядок предоставления которой определяется настоящим административным регламентом: </w:t>
      </w:r>
      <w:r w:rsidRPr="009F2CD1">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6290F">
        <w:t xml:space="preserve"> (далее по тексту – муниципальная услуга).           </w:t>
      </w:r>
    </w:p>
    <w:p w:rsidR="009F2CD1" w:rsidRPr="0016290F" w:rsidRDefault="009F2CD1" w:rsidP="009F2CD1">
      <w:pPr>
        <w:pStyle w:val="wikip"/>
        <w:spacing w:before="0" w:beforeAutospacing="0" w:after="0" w:afterAutospacing="0"/>
        <w:ind w:firstLine="709"/>
      </w:pPr>
    </w:p>
    <w:p w:rsidR="009F2CD1" w:rsidRPr="0016290F" w:rsidRDefault="009F2CD1" w:rsidP="009F2CD1">
      <w:pPr>
        <w:pStyle w:val="wikip"/>
        <w:spacing w:before="0" w:beforeAutospacing="0" w:after="0" w:afterAutospacing="0"/>
        <w:ind w:firstLine="709"/>
      </w:pPr>
      <w:r w:rsidRPr="0016290F">
        <w:t xml:space="preserve">2.2. Наименование органа, предоставляющего муниципальную услугу: </w:t>
      </w:r>
    </w:p>
    <w:p w:rsidR="009F2CD1" w:rsidRPr="0016290F" w:rsidRDefault="009F2CD1" w:rsidP="009F2CD1">
      <w:pPr>
        <w:pStyle w:val="wikip"/>
        <w:spacing w:before="0" w:beforeAutospacing="0" w:after="0" w:afterAutospacing="0"/>
      </w:pPr>
      <w:r w:rsidRPr="0016290F">
        <w:t xml:space="preserve">- администрация </w:t>
      </w:r>
      <w:proofErr w:type="spellStart"/>
      <w:r w:rsidRPr="0016290F">
        <w:t>Мортковского</w:t>
      </w:r>
      <w:proofErr w:type="spellEnd"/>
      <w:r w:rsidRPr="0016290F">
        <w:t xml:space="preserve"> сельского поселения </w:t>
      </w:r>
      <w:proofErr w:type="spellStart"/>
      <w:r w:rsidRPr="0016290F">
        <w:t>Пучежского</w:t>
      </w:r>
      <w:proofErr w:type="spellEnd"/>
      <w:r w:rsidRPr="0016290F">
        <w:t xml:space="preserve"> муниципального района Ивановской области; </w:t>
      </w:r>
    </w:p>
    <w:p w:rsidR="009F2CD1" w:rsidRPr="0016290F" w:rsidRDefault="009F2CD1" w:rsidP="009F2CD1">
      <w:pPr>
        <w:pStyle w:val="wikip"/>
        <w:spacing w:before="0" w:beforeAutospacing="0" w:after="0" w:afterAutospacing="0"/>
      </w:pPr>
      <w:r w:rsidRPr="0016290F">
        <w:t xml:space="preserve">- место нахождения и почтовый адрес Администрации поселения:155373, Ивановская область, </w:t>
      </w:r>
      <w:proofErr w:type="spellStart"/>
      <w:r w:rsidRPr="0016290F">
        <w:t>Пучежский</w:t>
      </w:r>
      <w:proofErr w:type="spellEnd"/>
      <w:r w:rsidRPr="0016290F">
        <w:t xml:space="preserve"> район, с. </w:t>
      </w:r>
      <w:proofErr w:type="spellStart"/>
      <w:r w:rsidRPr="0016290F">
        <w:t>Мортки</w:t>
      </w:r>
      <w:proofErr w:type="spellEnd"/>
      <w:r w:rsidRPr="0016290F">
        <w:t xml:space="preserve">, ул. Школьная, д.9; </w:t>
      </w:r>
    </w:p>
    <w:p w:rsidR="009F2CD1" w:rsidRPr="0016290F" w:rsidRDefault="009F2CD1" w:rsidP="009F2CD1">
      <w:pPr>
        <w:pStyle w:val="wikip"/>
        <w:spacing w:before="0" w:beforeAutospacing="0" w:after="0" w:afterAutospacing="0"/>
      </w:pPr>
      <w:r w:rsidRPr="0016290F">
        <w:t>- телефон: 8(49345) 2-37-45;</w:t>
      </w:r>
    </w:p>
    <w:p w:rsidR="009F2CD1" w:rsidRPr="0016290F" w:rsidRDefault="009F2CD1" w:rsidP="009F2CD1">
      <w:pPr>
        <w:pStyle w:val="wikip"/>
        <w:spacing w:before="0" w:beforeAutospacing="0" w:after="0" w:afterAutospacing="0"/>
      </w:pPr>
      <w:r w:rsidRPr="0016290F">
        <w:t xml:space="preserve">- адрес электронной почты: </w:t>
      </w:r>
      <w:hyperlink r:id="rId9" w:history="1">
        <w:r w:rsidRPr="0016290F">
          <w:rPr>
            <w:rStyle w:val="a4"/>
            <w:lang w:val="en-US"/>
          </w:rPr>
          <w:t>admmortki</w:t>
        </w:r>
        <w:r w:rsidRPr="0016290F">
          <w:rPr>
            <w:rStyle w:val="a4"/>
          </w:rPr>
          <w:t>@</w:t>
        </w:r>
        <w:r w:rsidRPr="0016290F">
          <w:rPr>
            <w:rStyle w:val="a4"/>
            <w:lang w:val="en-US"/>
          </w:rPr>
          <w:t>mail</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в сети «Интернет»: </w:t>
      </w:r>
      <w:hyperlink r:id="rId10" w:history="1">
        <w:r w:rsidRPr="0016290F">
          <w:rPr>
            <w:rStyle w:val="a4"/>
          </w:rPr>
          <w:t>www.</w:t>
        </w:r>
        <w:r w:rsidRPr="0016290F">
          <w:rPr>
            <w:rStyle w:val="a4"/>
            <w:lang w:val="en-US"/>
          </w:rPr>
          <w:t>admmortki</w:t>
        </w:r>
        <w:r w:rsidRPr="0016290F">
          <w:rPr>
            <w:rStyle w:val="a4"/>
          </w:rPr>
          <w:t>.</w:t>
        </w:r>
        <w:r w:rsidRPr="0016290F">
          <w:rPr>
            <w:rStyle w:val="a4"/>
            <w:lang w:val="en-US"/>
          </w:rPr>
          <w:t>ru</w:t>
        </w:r>
      </w:hyperlink>
      <w:r w:rsidRPr="0016290F">
        <w:t>;</w:t>
      </w:r>
    </w:p>
    <w:p w:rsidR="009F2CD1" w:rsidRPr="0016290F" w:rsidRDefault="009F2CD1" w:rsidP="009F2CD1">
      <w:pPr>
        <w:pStyle w:val="wikip"/>
        <w:spacing w:before="0" w:beforeAutospacing="0" w:after="0" w:afterAutospacing="0"/>
      </w:pPr>
      <w:r w:rsidRPr="0016290F">
        <w:t xml:space="preserve">- адрес сайта для предоставления услуги в электронном виде </w:t>
      </w:r>
      <w:proofErr w:type="spellStart"/>
      <w:r w:rsidRPr="0016290F">
        <w:rPr>
          <w:u w:val="single"/>
          <w:lang w:val="en-US"/>
        </w:rPr>
        <w:t>pgu</w:t>
      </w:r>
      <w:proofErr w:type="spellEnd"/>
      <w:r w:rsidRPr="0016290F">
        <w:rPr>
          <w:u w:val="single"/>
        </w:rPr>
        <w:t>.</w:t>
      </w:r>
      <w:proofErr w:type="spellStart"/>
      <w:r w:rsidRPr="0016290F">
        <w:rPr>
          <w:u w:val="single"/>
          <w:lang w:val="en-US"/>
        </w:rPr>
        <w:t>ivanovoobl</w:t>
      </w:r>
      <w:proofErr w:type="spellEnd"/>
      <w:r w:rsidRPr="0016290F">
        <w:rPr>
          <w:u w:val="single"/>
        </w:rPr>
        <w:t>.</w:t>
      </w:r>
      <w:proofErr w:type="spellStart"/>
      <w:r w:rsidRPr="0016290F">
        <w:rPr>
          <w:u w:val="single"/>
          <w:lang w:val="en-US"/>
        </w:rPr>
        <w:t>ru</w:t>
      </w:r>
      <w:proofErr w:type="spellEnd"/>
      <w:r w:rsidRPr="0016290F">
        <w:rPr>
          <w:u w:val="single"/>
        </w:rPr>
        <w:t>;</w:t>
      </w:r>
    </w:p>
    <w:p w:rsidR="009F2CD1" w:rsidRPr="0016290F" w:rsidRDefault="009F2CD1" w:rsidP="009F2CD1">
      <w:pPr>
        <w:pStyle w:val="wikip"/>
        <w:spacing w:before="0" w:beforeAutospacing="0" w:after="0" w:afterAutospacing="0"/>
      </w:pPr>
      <w:r w:rsidRPr="0016290F">
        <w:t>- график приема:</w:t>
      </w:r>
    </w:p>
    <w:p w:rsidR="009F2CD1" w:rsidRPr="0016290F" w:rsidRDefault="009F2CD1" w:rsidP="009F2CD1">
      <w:pPr>
        <w:pStyle w:val="wikip"/>
        <w:spacing w:before="0" w:beforeAutospacing="0" w:after="0" w:afterAutospacing="0"/>
      </w:pPr>
      <w:r w:rsidRPr="0016290F">
        <w:t>Понедельник  - с 8-00 до 17-00</w:t>
      </w:r>
    </w:p>
    <w:p w:rsidR="009F2CD1" w:rsidRPr="0016290F" w:rsidRDefault="009F2CD1" w:rsidP="009F2CD1">
      <w:pPr>
        <w:pStyle w:val="wikip"/>
        <w:spacing w:before="0" w:beforeAutospacing="0" w:after="0" w:afterAutospacing="0"/>
      </w:pPr>
      <w:r w:rsidRPr="0016290F">
        <w:t>Вторник - с 8-00 до 17-00</w:t>
      </w:r>
    </w:p>
    <w:p w:rsidR="009F2CD1" w:rsidRPr="0016290F" w:rsidRDefault="009F2CD1" w:rsidP="009F2CD1">
      <w:pPr>
        <w:pStyle w:val="wikip"/>
        <w:spacing w:before="0" w:beforeAutospacing="0" w:after="0" w:afterAutospacing="0"/>
      </w:pPr>
      <w:r w:rsidRPr="0016290F">
        <w:t>Среда - с 8-00 до 17-00</w:t>
      </w:r>
    </w:p>
    <w:p w:rsidR="009F2CD1" w:rsidRPr="0016290F" w:rsidRDefault="009F2CD1" w:rsidP="009F2CD1">
      <w:pPr>
        <w:pStyle w:val="wikip"/>
        <w:spacing w:before="0" w:beforeAutospacing="0" w:after="0" w:afterAutospacing="0"/>
      </w:pPr>
      <w:r w:rsidRPr="0016290F">
        <w:t>Четверг - с 8-00 до 17-00</w:t>
      </w:r>
    </w:p>
    <w:p w:rsidR="009F2CD1" w:rsidRPr="0016290F" w:rsidRDefault="009F2CD1" w:rsidP="009F2CD1">
      <w:pPr>
        <w:pStyle w:val="wikip"/>
        <w:spacing w:before="0" w:beforeAutospacing="0" w:after="0" w:afterAutospacing="0"/>
      </w:pPr>
      <w:r w:rsidRPr="0016290F">
        <w:t>Пятница - с 8-00 до 17-00</w:t>
      </w:r>
    </w:p>
    <w:p w:rsidR="009F2CD1" w:rsidRPr="0016290F" w:rsidRDefault="009F2CD1" w:rsidP="009F2CD1">
      <w:pPr>
        <w:pStyle w:val="wikip"/>
        <w:spacing w:before="0" w:beforeAutospacing="0" w:after="0" w:afterAutospacing="0"/>
      </w:pPr>
      <w:r w:rsidRPr="0016290F">
        <w:t>Перерыв на обед – с 12-00 до 14-00</w:t>
      </w:r>
    </w:p>
    <w:p w:rsidR="009F2CD1" w:rsidRPr="0016290F" w:rsidRDefault="009F2CD1" w:rsidP="009F2CD1">
      <w:pPr>
        <w:pStyle w:val="wikip"/>
        <w:spacing w:before="0" w:beforeAutospacing="0" w:after="0" w:afterAutospacing="0"/>
      </w:pPr>
      <w:r w:rsidRPr="0016290F">
        <w:t xml:space="preserve">Суббота, воскресенье - выходной </w:t>
      </w:r>
    </w:p>
    <w:p w:rsidR="009F2CD1" w:rsidRPr="0016290F" w:rsidRDefault="009F2CD1" w:rsidP="009F2CD1">
      <w:pPr>
        <w:pStyle w:val="wikip"/>
        <w:spacing w:before="0" w:beforeAutospacing="0" w:after="0" w:afterAutospacing="0"/>
        <w:ind w:firstLine="708"/>
      </w:pPr>
      <w:r w:rsidRPr="005C63A0">
        <w:rPr>
          <w:color w:val="333333"/>
          <w:shd w:val="clear" w:color="auto" w:fill="FFFFFF"/>
        </w:rPr>
        <w:t xml:space="preserve">2.2.1. Муниципальная услуга предоставляется на основании поступившего в Администрацию   заявления, поданного лично или посредством почтовой связи на бумажном носителе либо в форме </w:t>
      </w:r>
      <w:r w:rsidRPr="005C63A0">
        <w:rPr>
          <w:color w:val="333333"/>
          <w:shd w:val="clear" w:color="auto" w:fill="FFFFFF"/>
        </w:rPr>
        <w:lastRenderedPageBreak/>
        <w:t>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2CD1" w:rsidRPr="0016290F" w:rsidRDefault="009F2CD1" w:rsidP="009F2CD1">
      <w:pPr>
        <w:pStyle w:val="wikip"/>
        <w:spacing w:before="0" w:beforeAutospacing="0" w:after="0" w:afterAutospacing="0"/>
        <w:ind w:firstLine="708"/>
      </w:pPr>
      <w:r w:rsidRPr="0016290F">
        <w:t xml:space="preserve">2.3. Результатом предоставления муниципальной услуги, предусмотренной Регламентом, является: </w:t>
      </w:r>
    </w:p>
    <w:p w:rsidR="009F2CD1" w:rsidRPr="009F2CD1" w:rsidRDefault="009F2CD1" w:rsidP="009F2CD1">
      <w:pPr>
        <w:ind w:firstLine="708"/>
        <w:jc w:val="both"/>
        <w:rPr>
          <w:bCs/>
          <w:color w:val="1D5586"/>
          <w:sz w:val="24"/>
          <w:szCs w:val="24"/>
        </w:rPr>
      </w:pPr>
      <w:r w:rsidRPr="009F2CD1">
        <w:rPr>
          <w:sz w:val="24"/>
          <w:szCs w:val="24"/>
        </w:rPr>
        <w:t xml:space="preserve">  1) получение заявителем разрешения на отклонение от предельных параметров разрешенного строительства, реконструкции объектов капитального строительства</w:t>
      </w:r>
    </w:p>
    <w:p w:rsidR="009F2CD1" w:rsidRPr="009F2CD1" w:rsidRDefault="009F2CD1" w:rsidP="009F2CD1">
      <w:pPr>
        <w:ind w:firstLine="851"/>
        <w:jc w:val="both"/>
        <w:rPr>
          <w:sz w:val="24"/>
          <w:szCs w:val="24"/>
        </w:rPr>
      </w:pPr>
      <w:r w:rsidRPr="009F2CD1">
        <w:rPr>
          <w:sz w:val="24"/>
          <w:szCs w:val="24"/>
        </w:rPr>
        <w:t>2) направление заявителю отказа в предоставлении муниципальной услуги.</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2.4. Общий срок предоставления муниципальной услуги составляет:</w:t>
      </w:r>
    </w:p>
    <w:p w:rsidR="009F2CD1" w:rsidRPr="0016290F" w:rsidRDefault="009F2CD1" w:rsidP="009F2CD1">
      <w:pPr>
        <w:pStyle w:val="wikip"/>
        <w:numPr>
          <w:ilvl w:val="0"/>
          <w:numId w:val="1"/>
        </w:numPr>
        <w:spacing w:before="0" w:beforeAutospacing="0" w:after="0" w:afterAutospacing="0"/>
        <w:ind w:left="0" w:firstLine="1068"/>
      </w:pPr>
      <w:r w:rsidRPr="0016290F">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9F2CD1" w:rsidRDefault="009F2CD1" w:rsidP="009F2CD1">
      <w:pPr>
        <w:pStyle w:val="wikip"/>
        <w:numPr>
          <w:ilvl w:val="0"/>
          <w:numId w:val="1"/>
        </w:numPr>
        <w:spacing w:before="0" w:beforeAutospacing="0" w:after="0" w:afterAutospacing="0"/>
        <w:ind w:left="0" w:firstLine="1068"/>
      </w:pPr>
      <w:r>
        <w:t>1</w:t>
      </w:r>
      <w:r w:rsidRPr="0016290F">
        <w:t>0 календарных дней со дня поступления заявления об утвержде</w:t>
      </w:r>
      <w:r>
        <w:t>нии Схемы (в остальных случаях).</w:t>
      </w:r>
    </w:p>
    <w:p w:rsidR="009F2CD1" w:rsidRPr="0016290F" w:rsidRDefault="009F2CD1" w:rsidP="009F2CD1">
      <w:pPr>
        <w:pStyle w:val="wikip"/>
        <w:spacing w:before="0" w:beforeAutospacing="0" w:after="0" w:afterAutospacing="0"/>
        <w:ind w:firstLine="708"/>
      </w:pPr>
    </w:p>
    <w:p w:rsidR="009F2CD1" w:rsidRPr="0016290F" w:rsidRDefault="009F2CD1" w:rsidP="009F2CD1">
      <w:pPr>
        <w:pStyle w:val="wikip"/>
        <w:spacing w:before="0" w:beforeAutospacing="0" w:after="0" w:afterAutospacing="0"/>
        <w:ind w:firstLine="708"/>
      </w:pPr>
      <w:r w:rsidRPr="0016290F">
        <w:t>2.5. Предоставление муниципальной услуги осуществляется в соответствии со следующими нормативными правовыми актами:</w:t>
      </w:r>
    </w:p>
    <w:p w:rsidR="0098128B" w:rsidRPr="0098128B" w:rsidRDefault="0098128B" w:rsidP="0098128B">
      <w:pPr>
        <w:jc w:val="both"/>
        <w:rPr>
          <w:b/>
          <w:sz w:val="24"/>
          <w:szCs w:val="24"/>
        </w:rPr>
      </w:pPr>
      <w:r w:rsidRPr="0098128B">
        <w:rPr>
          <w:sz w:val="24"/>
          <w:szCs w:val="24"/>
        </w:rPr>
        <w:t>- Конституцией Российской Федерации;</w:t>
      </w:r>
    </w:p>
    <w:p w:rsidR="0098128B" w:rsidRPr="0098128B" w:rsidRDefault="0098128B" w:rsidP="0098128B">
      <w:pPr>
        <w:jc w:val="both"/>
        <w:rPr>
          <w:sz w:val="24"/>
          <w:szCs w:val="24"/>
        </w:rPr>
      </w:pPr>
      <w:r w:rsidRPr="0098128B">
        <w:rPr>
          <w:sz w:val="24"/>
          <w:szCs w:val="24"/>
        </w:rPr>
        <w:t>- Градостроительным кодексом Российской Федерации от 29.12.2004 № 190-ФЗ;</w:t>
      </w:r>
    </w:p>
    <w:p w:rsidR="0098128B" w:rsidRPr="0098128B" w:rsidRDefault="0098128B" w:rsidP="0098128B">
      <w:pPr>
        <w:jc w:val="both"/>
        <w:rPr>
          <w:sz w:val="24"/>
          <w:szCs w:val="24"/>
        </w:rPr>
      </w:pPr>
      <w:r w:rsidRPr="0098128B">
        <w:rPr>
          <w:sz w:val="24"/>
          <w:szCs w:val="24"/>
        </w:rPr>
        <w:t>- Федеральным законом от 06.10.2003 №131-ФЗ «Об общих принципах организации местного самоуправления в Российской Федерации»;</w:t>
      </w:r>
    </w:p>
    <w:p w:rsidR="0098128B" w:rsidRPr="0098128B" w:rsidRDefault="0098128B" w:rsidP="0098128B">
      <w:pPr>
        <w:jc w:val="both"/>
        <w:rPr>
          <w:sz w:val="24"/>
          <w:szCs w:val="24"/>
        </w:rPr>
      </w:pPr>
      <w:r w:rsidRPr="0098128B">
        <w:rPr>
          <w:sz w:val="24"/>
          <w:szCs w:val="24"/>
        </w:rPr>
        <w:t>- Федеральным законом от 27.07.2010 № 210-ФЗ «Об организации предоставления государственных и муниципальных услуг»;</w:t>
      </w:r>
    </w:p>
    <w:p w:rsidR="0098128B" w:rsidRPr="0098128B" w:rsidRDefault="0098128B" w:rsidP="0098128B">
      <w:pPr>
        <w:jc w:val="both"/>
        <w:rPr>
          <w:sz w:val="24"/>
          <w:szCs w:val="24"/>
        </w:rPr>
      </w:pPr>
      <w:r w:rsidRPr="0098128B">
        <w:rPr>
          <w:sz w:val="24"/>
          <w:szCs w:val="24"/>
        </w:rPr>
        <w:t>- Федеральным законом от 02.05.2006 №59-ФЗ «О порядке рассмотрения обращений граждан Российской Федерации»;</w:t>
      </w:r>
    </w:p>
    <w:p w:rsidR="0098128B" w:rsidRPr="00790AFB" w:rsidRDefault="0098128B" w:rsidP="0098128B">
      <w:pPr>
        <w:jc w:val="both"/>
        <w:rPr>
          <w:sz w:val="24"/>
          <w:szCs w:val="24"/>
        </w:rPr>
      </w:pPr>
      <w:r w:rsidRPr="00790AFB">
        <w:rPr>
          <w:sz w:val="24"/>
          <w:szCs w:val="24"/>
        </w:rPr>
        <w:t>- иными нормативными правовыми актами Российской Федерации, Ивановской области</w:t>
      </w:r>
      <w:r w:rsidR="00790AFB" w:rsidRPr="00790AFB">
        <w:rPr>
          <w:sz w:val="24"/>
          <w:szCs w:val="24"/>
        </w:rPr>
        <w:t xml:space="preserve"> </w:t>
      </w:r>
    </w:p>
    <w:p w:rsidR="009F2CD1" w:rsidRPr="0016290F" w:rsidRDefault="009F2CD1" w:rsidP="009F2CD1">
      <w:pPr>
        <w:ind w:firstLine="708"/>
        <w:outlineLvl w:val="2"/>
        <w:rPr>
          <w:sz w:val="24"/>
          <w:szCs w:val="24"/>
        </w:rPr>
      </w:pPr>
      <w:r w:rsidRPr="0016290F">
        <w:rPr>
          <w:sz w:val="24"/>
          <w:szCs w:val="24"/>
        </w:rPr>
        <w:t>2.6. Перечень документов, необходимых для получения муниципальной услуги.</w:t>
      </w:r>
    </w:p>
    <w:p w:rsidR="009F2CD1" w:rsidRPr="0016290F" w:rsidRDefault="009F2CD1" w:rsidP="009F2CD1">
      <w:pPr>
        <w:pStyle w:val="wikip"/>
        <w:spacing w:before="0" w:beforeAutospacing="0" w:after="0" w:afterAutospacing="0"/>
        <w:ind w:firstLine="708"/>
      </w:pPr>
    </w:p>
    <w:p w:rsidR="0098128B" w:rsidRPr="0098128B" w:rsidRDefault="0098128B" w:rsidP="0098128B">
      <w:pPr>
        <w:ind w:firstLine="567"/>
        <w:jc w:val="both"/>
        <w:rPr>
          <w:sz w:val="24"/>
          <w:szCs w:val="24"/>
        </w:rPr>
      </w:pPr>
      <w:r w:rsidRPr="0098128B">
        <w:rPr>
          <w:sz w:val="24"/>
          <w:szCs w:val="24"/>
        </w:rPr>
        <w:t>2.6.1. Перечень документов, необходимых в соответствии с нормативными правовыми актами для получения разрешения на установку рекламной конструкции, подлежащих представлению заявителем:</w:t>
      </w:r>
    </w:p>
    <w:p w:rsidR="0098128B" w:rsidRPr="0098128B" w:rsidRDefault="0098128B" w:rsidP="0098128B">
      <w:pPr>
        <w:ind w:firstLine="567"/>
        <w:jc w:val="both"/>
        <w:rPr>
          <w:sz w:val="24"/>
          <w:szCs w:val="24"/>
        </w:rPr>
      </w:pPr>
      <w:r w:rsidRPr="0098128B">
        <w:rPr>
          <w:sz w:val="24"/>
          <w:szCs w:val="24"/>
        </w:rPr>
        <w:t xml:space="preserve">1) заявление, оформленное в соответствии с приложением № </w:t>
      </w:r>
      <w:hyperlink w:anchor="sub_1002" w:history="1">
        <w:r w:rsidRPr="0098128B">
          <w:rPr>
            <w:rStyle w:val="aa"/>
            <w:sz w:val="24"/>
            <w:szCs w:val="24"/>
          </w:rPr>
          <w:t>1</w:t>
        </w:r>
      </w:hyperlink>
      <w:r w:rsidRPr="0098128B">
        <w:rPr>
          <w:sz w:val="24"/>
          <w:szCs w:val="24"/>
        </w:rPr>
        <w:t xml:space="preserve"> к Административному регламенту (в случае подачи документов с помощью Портала – подписанное электронной подписью);</w:t>
      </w:r>
    </w:p>
    <w:p w:rsidR="0098128B" w:rsidRPr="0098128B" w:rsidRDefault="0098128B" w:rsidP="0098128B">
      <w:pPr>
        <w:suppressAutoHyphens/>
        <w:ind w:firstLine="567"/>
        <w:jc w:val="both"/>
        <w:rPr>
          <w:sz w:val="24"/>
          <w:szCs w:val="24"/>
        </w:rPr>
      </w:pPr>
      <w:r w:rsidRPr="0098128B">
        <w:rPr>
          <w:sz w:val="24"/>
          <w:szCs w:val="24"/>
        </w:rPr>
        <w:t>2) документ, удостоверяющий личность заявителя или представителя заявителя, если с заявлением обращается его представитель</w:t>
      </w:r>
    </w:p>
    <w:p w:rsidR="0098128B" w:rsidRPr="0098128B" w:rsidRDefault="0098128B" w:rsidP="0098128B">
      <w:pPr>
        <w:suppressAutoHyphens/>
        <w:ind w:firstLine="567"/>
        <w:jc w:val="both"/>
        <w:rPr>
          <w:sz w:val="24"/>
          <w:szCs w:val="24"/>
        </w:rPr>
      </w:pPr>
      <w:r w:rsidRPr="0098128B">
        <w:rPr>
          <w:sz w:val="24"/>
          <w:szCs w:val="24"/>
        </w:rPr>
        <w:t xml:space="preserve">3) документ, удостоверяющий права (полномочия) представителя заявителя, если с заявлением обращается представитель </w:t>
      </w:r>
    </w:p>
    <w:p w:rsidR="0098128B" w:rsidRPr="0098128B" w:rsidRDefault="0098128B" w:rsidP="0098128B">
      <w:pPr>
        <w:suppressAutoHyphens/>
        <w:ind w:firstLine="567"/>
        <w:jc w:val="both"/>
        <w:rPr>
          <w:sz w:val="24"/>
          <w:szCs w:val="24"/>
        </w:rPr>
      </w:pPr>
      <w:r w:rsidRPr="0098128B">
        <w:rPr>
          <w:sz w:val="24"/>
          <w:szCs w:val="24"/>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5) схема размещения объекта.</w:t>
      </w:r>
    </w:p>
    <w:p w:rsidR="009F2CD1" w:rsidRPr="0016290F" w:rsidRDefault="009F2CD1" w:rsidP="009F2CD1">
      <w:pPr>
        <w:pStyle w:val="wikip"/>
        <w:spacing w:before="0" w:beforeAutospacing="0" w:after="0" w:afterAutospacing="0"/>
        <w:ind w:left="180"/>
      </w:pPr>
    </w:p>
    <w:p w:rsidR="0098128B" w:rsidRPr="0098128B" w:rsidRDefault="0098128B" w:rsidP="0098128B">
      <w:pPr>
        <w:ind w:firstLine="567"/>
        <w:jc w:val="both"/>
        <w:rPr>
          <w:sz w:val="24"/>
          <w:szCs w:val="24"/>
        </w:rPr>
      </w:pPr>
      <w:r w:rsidRPr="0098128B">
        <w:rPr>
          <w:sz w:val="24"/>
          <w:szCs w:val="24"/>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8128B" w:rsidRPr="0098128B" w:rsidRDefault="0098128B" w:rsidP="0098128B">
      <w:pPr>
        <w:suppressAutoHyphens/>
        <w:ind w:firstLine="709"/>
        <w:jc w:val="both"/>
        <w:rPr>
          <w:sz w:val="24"/>
          <w:szCs w:val="24"/>
        </w:rPr>
      </w:pPr>
      <w:r w:rsidRPr="0098128B">
        <w:rPr>
          <w:sz w:val="24"/>
          <w:szCs w:val="24"/>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98128B" w:rsidRPr="0098128B" w:rsidRDefault="0098128B" w:rsidP="0098128B">
      <w:pPr>
        <w:suppressAutoHyphens/>
        <w:ind w:firstLine="709"/>
        <w:jc w:val="both"/>
        <w:rPr>
          <w:sz w:val="24"/>
          <w:szCs w:val="24"/>
        </w:rPr>
      </w:pPr>
      <w:r w:rsidRPr="0098128B">
        <w:rPr>
          <w:sz w:val="24"/>
          <w:szCs w:val="24"/>
        </w:rPr>
        <w:t>2) кадастровый паспорт на земельный участок;</w:t>
      </w:r>
    </w:p>
    <w:p w:rsidR="0098128B" w:rsidRPr="0098128B" w:rsidRDefault="0098128B" w:rsidP="0098128B">
      <w:pPr>
        <w:suppressAutoHyphens/>
        <w:ind w:firstLine="709"/>
        <w:jc w:val="both"/>
        <w:rPr>
          <w:sz w:val="24"/>
          <w:szCs w:val="24"/>
        </w:rPr>
      </w:pPr>
      <w:proofErr w:type="gramStart"/>
      <w:r w:rsidRPr="0098128B">
        <w:rPr>
          <w:sz w:val="24"/>
          <w:szCs w:val="24"/>
        </w:rPr>
        <w:t xml:space="preserve">3) выписка из Единого государственного реестра на недвижимое имущество о </w:t>
      </w:r>
      <w:r w:rsidRPr="0098128B">
        <w:rPr>
          <w:sz w:val="24"/>
          <w:szCs w:val="24"/>
        </w:rPr>
        <w:lastRenderedPageBreak/>
        <w:t>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9F2CD1" w:rsidRPr="0016290F" w:rsidRDefault="009F2CD1" w:rsidP="009F2CD1">
      <w:pPr>
        <w:ind w:firstLine="708"/>
        <w:jc w:val="both"/>
        <w:outlineLvl w:val="0"/>
        <w:rPr>
          <w:sz w:val="24"/>
          <w:szCs w:val="24"/>
        </w:rPr>
      </w:pPr>
    </w:p>
    <w:p w:rsidR="0098128B" w:rsidRPr="00C40DCB" w:rsidRDefault="0098128B" w:rsidP="0098128B">
      <w:pPr>
        <w:ind w:firstLine="567"/>
        <w:jc w:val="both"/>
        <w:rPr>
          <w:sz w:val="24"/>
          <w:szCs w:val="24"/>
        </w:rPr>
      </w:pPr>
      <w:r w:rsidRPr="00C40DCB">
        <w:rPr>
          <w:sz w:val="24"/>
          <w:szCs w:val="24"/>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98128B" w:rsidRPr="00C40DCB" w:rsidRDefault="0098128B" w:rsidP="0098128B">
      <w:pPr>
        <w:suppressAutoHyphens/>
        <w:ind w:firstLine="709"/>
        <w:jc w:val="both"/>
        <w:rPr>
          <w:sz w:val="24"/>
          <w:szCs w:val="24"/>
        </w:rPr>
      </w:pPr>
      <w:r w:rsidRPr="00C40DCB">
        <w:rPr>
          <w:sz w:val="24"/>
          <w:szCs w:val="24"/>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C40DCB" w:rsidRPr="00C40DCB" w:rsidRDefault="00C40DCB" w:rsidP="00C40DCB">
      <w:pPr>
        <w:ind w:firstLine="567"/>
        <w:jc w:val="both"/>
        <w:rPr>
          <w:sz w:val="24"/>
          <w:szCs w:val="24"/>
        </w:rPr>
      </w:pPr>
      <w:r w:rsidRPr="00C40DCB">
        <w:rPr>
          <w:sz w:val="24"/>
          <w:szCs w:val="24"/>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40DCB" w:rsidRPr="00C40DCB" w:rsidRDefault="00C40DCB" w:rsidP="00C40DCB">
      <w:pPr>
        <w:ind w:firstLine="567"/>
        <w:jc w:val="both"/>
        <w:rPr>
          <w:sz w:val="24"/>
          <w:szCs w:val="24"/>
        </w:rPr>
      </w:pPr>
      <w:r w:rsidRPr="00C40DCB">
        <w:rPr>
          <w:sz w:val="24"/>
          <w:szCs w:val="24"/>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40DCB" w:rsidRPr="00C40DCB" w:rsidRDefault="00C40DCB" w:rsidP="00C40DCB">
      <w:pPr>
        <w:ind w:firstLine="567"/>
        <w:jc w:val="both"/>
        <w:rPr>
          <w:sz w:val="24"/>
          <w:szCs w:val="24"/>
        </w:rPr>
      </w:pPr>
      <w:bookmarkStart w:id="0" w:name="sub_21001"/>
      <w:r w:rsidRPr="00C40DCB">
        <w:rPr>
          <w:sz w:val="24"/>
          <w:szCs w:val="24"/>
        </w:rPr>
        <w:t>2.7. Перечень оснований для приостановления предоставления муниципальной услуги:</w:t>
      </w:r>
    </w:p>
    <w:p w:rsidR="00C40DCB" w:rsidRPr="00C40DCB" w:rsidRDefault="00C40DCB" w:rsidP="00C40DCB">
      <w:pPr>
        <w:ind w:firstLine="567"/>
        <w:jc w:val="both"/>
        <w:rPr>
          <w:sz w:val="24"/>
          <w:szCs w:val="24"/>
        </w:rPr>
      </w:pPr>
      <w:r w:rsidRPr="00C40DCB">
        <w:rPr>
          <w:sz w:val="24"/>
          <w:szCs w:val="24"/>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bookmarkEnd w:id="0"/>
    <w:p w:rsidR="009F2CD1" w:rsidRPr="0016290F" w:rsidRDefault="009F2CD1" w:rsidP="009F2CD1">
      <w:pPr>
        <w:pStyle w:val="wikip"/>
        <w:spacing w:before="0" w:beforeAutospacing="0" w:after="0" w:afterAutospacing="0"/>
        <w:ind w:firstLine="708"/>
      </w:pPr>
    </w:p>
    <w:p w:rsidR="00C40DCB" w:rsidRPr="00C40DCB" w:rsidRDefault="00C40DCB" w:rsidP="00C40DCB">
      <w:pPr>
        <w:ind w:firstLine="567"/>
        <w:jc w:val="both"/>
        <w:rPr>
          <w:sz w:val="24"/>
          <w:szCs w:val="24"/>
        </w:rPr>
      </w:pPr>
      <w:r w:rsidRPr="00C40DCB">
        <w:rPr>
          <w:sz w:val="24"/>
          <w:szCs w:val="24"/>
        </w:rPr>
        <w:t>2.8. Перечень оснований для отказа в предоставлении муниципальной услуги:</w:t>
      </w:r>
    </w:p>
    <w:p w:rsidR="00C40DCB" w:rsidRPr="00C40DCB" w:rsidRDefault="00C40DCB" w:rsidP="00C40DCB">
      <w:pPr>
        <w:ind w:firstLine="567"/>
        <w:jc w:val="both"/>
        <w:rPr>
          <w:sz w:val="24"/>
          <w:szCs w:val="24"/>
        </w:rPr>
      </w:pPr>
      <w:r w:rsidRPr="00C40DCB">
        <w:rPr>
          <w:sz w:val="24"/>
          <w:szCs w:val="24"/>
        </w:rPr>
        <w:t>1) не предоставление документов, предусмотренных пунктом 2.6.1.;</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несоответствие намерений заявителя Правилам землепользования и застройки;</w:t>
      </w:r>
    </w:p>
    <w:p w:rsidR="00C40DCB" w:rsidRPr="00C40DCB" w:rsidRDefault="00C40DCB" w:rsidP="00C40DCB">
      <w:pPr>
        <w:widowControl/>
        <w:numPr>
          <w:ilvl w:val="0"/>
          <w:numId w:val="17"/>
        </w:numPr>
        <w:autoSpaceDE/>
        <w:autoSpaceDN/>
        <w:adjustRightInd/>
        <w:jc w:val="both"/>
        <w:rPr>
          <w:color w:val="111111"/>
          <w:sz w:val="24"/>
          <w:szCs w:val="24"/>
        </w:rPr>
      </w:pPr>
      <w:proofErr w:type="gramStart"/>
      <w:r w:rsidRPr="00C40DCB">
        <w:rPr>
          <w:color w:val="111111"/>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C40DCB">
        <w:rPr>
          <w:color w:val="111111"/>
          <w:sz w:val="24"/>
          <w:szCs w:val="24"/>
        </w:rPr>
        <w:t>смежно</w:t>
      </w:r>
      <w:proofErr w:type="spellEnd"/>
      <w:r w:rsidRPr="00C40DCB">
        <w:rPr>
          <w:color w:val="111111"/>
          <w:sz w:val="24"/>
          <w:szCs w:val="24"/>
        </w:rPr>
        <w:t xml:space="preserve">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w:t>
      </w:r>
      <w:proofErr w:type="gramEnd"/>
      <w:r w:rsidRPr="00C40DCB">
        <w:rPr>
          <w:color w:val="111111"/>
          <w:sz w:val="24"/>
          <w:szCs w:val="24"/>
        </w:rPr>
        <w:t xml:space="preserve"> строительства;</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отрицательный результат публичных слушаний; </w:t>
      </w:r>
    </w:p>
    <w:p w:rsidR="00C40DCB" w:rsidRPr="00C40DCB" w:rsidRDefault="00C40DCB" w:rsidP="00C40DCB">
      <w:pPr>
        <w:widowControl/>
        <w:numPr>
          <w:ilvl w:val="0"/>
          <w:numId w:val="17"/>
        </w:numPr>
        <w:autoSpaceDE/>
        <w:autoSpaceDN/>
        <w:adjustRightInd/>
        <w:jc w:val="both"/>
        <w:rPr>
          <w:color w:val="111111"/>
          <w:sz w:val="24"/>
          <w:szCs w:val="24"/>
        </w:rPr>
      </w:pPr>
      <w:r w:rsidRPr="00C40DCB">
        <w:rPr>
          <w:color w:val="111111"/>
          <w:sz w:val="24"/>
          <w:szCs w:val="24"/>
        </w:rPr>
        <w:t>наличие судебных актов, препятствующих предоставлению муниципальной услуги.</w:t>
      </w:r>
    </w:p>
    <w:p w:rsidR="00C40DCB" w:rsidRPr="00C40DCB" w:rsidRDefault="00C40DCB" w:rsidP="00C40DCB">
      <w:pPr>
        <w:ind w:firstLine="927"/>
        <w:jc w:val="both"/>
        <w:rPr>
          <w:sz w:val="24"/>
          <w:szCs w:val="24"/>
        </w:rPr>
      </w:pPr>
      <w:r w:rsidRPr="00C40DCB">
        <w:rPr>
          <w:sz w:val="24"/>
          <w:szCs w:val="24"/>
        </w:rPr>
        <w:t>2.9. К услугам, которые являются необходимыми и обязательными для предоставления муниципальной услуги, относятся:</w:t>
      </w:r>
    </w:p>
    <w:p w:rsidR="00C40DCB" w:rsidRPr="00C40DCB" w:rsidRDefault="00C40DCB" w:rsidP="00C40DCB">
      <w:pPr>
        <w:ind w:firstLine="927"/>
        <w:jc w:val="both"/>
        <w:rPr>
          <w:sz w:val="24"/>
          <w:szCs w:val="24"/>
        </w:rPr>
      </w:pPr>
      <w:r w:rsidRPr="00C40DCB">
        <w:rPr>
          <w:sz w:val="24"/>
          <w:szCs w:val="24"/>
        </w:rPr>
        <w:t>2.9.1. Разработка схемы размещения объекта;</w:t>
      </w:r>
    </w:p>
    <w:p w:rsidR="009F2CD1" w:rsidRPr="00C40DCB" w:rsidRDefault="00C40DCB" w:rsidP="00C40DCB">
      <w:pPr>
        <w:ind w:firstLine="851"/>
        <w:jc w:val="both"/>
        <w:rPr>
          <w:sz w:val="24"/>
          <w:szCs w:val="24"/>
        </w:rPr>
      </w:pPr>
      <w:r w:rsidRPr="00C40DCB">
        <w:rPr>
          <w:sz w:val="24"/>
          <w:szCs w:val="24"/>
        </w:rPr>
        <w:t>2.10. Взимание государственной пошлины или иной платы за предоставление муниципальной услуги не предусмотрено.</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2.11. Требования к месту предоставления муниципальной услуги.</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Прием Заявителей для предоставления муниципальной услуги осуществляется специалистами Администрации поселения либо специалистами многофункционального центра согласно графику приема граждан, указанному в пункте 2.2 настоящего Регламента.</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Рабочее место специалиста Администрации поселения оборудуется необходимой функциональной мебелью, оргтехникой и телефонной связью.</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F2CD1" w:rsidRPr="0016290F" w:rsidRDefault="009F2CD1" w:rsidP="009F2CD1">
      <w:pPr>
        <w:pStyle w:val="wikip"/>
        <w:spacing w:before="0" w:beforeAutospacing="0" w:after="0" w:afterAutospacing="0"/>
        <w:ind w:firstLine="708"/>
        <w:rPr>
          <w:shd w:val="clear" w:color="auto" w:fill="FBFCFD"/>
        </w:rPr>
      </w:pPr>
      <w:r w:rsidRPr="0016290F">
        <w:rPr>
          <w:shd w:val="clear" w:color="auto" w:fill="FBFCFD"/>
        </w:rPr>
        <w:lastRenderedPageBreak/>
        <w:t>На информационном стенде, расположенном в здании Администрации поселения, размещается следующая информация: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 полное наименование органа, предоставляющего муниципальную услугу;</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виды предоставляемых муниципальных услуг;</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место и график приема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образцы заявлений;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основания для отказа в предоставлении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информирования о ходе предоставления муниципальной услуги;</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получения консультаций;</w:t>
      </w:r>
    </w:p>
    <w:p w:rsidR="009F2CD1" w:rsidRPr="0016290F" w:rsidRDefault="009F2CD1" w:rsidP="009F2CD1">
      <w:pPr>
        <w:pStyle w:val="wikip"/>
        <w:spacing w:before="0" w:beforeAutospacing="0" w:after="0" w:afterAutospacing="0"/>
        <w:ind w:firstLine="540"/>
        <w:rPr>
          <w:shd w:val="clear" w:color="auto" w:fill="FBFCFD"/>
        </w:rPr>
      </w:pPr>
      <w:r w:rsidRPr="0016290F">
        <w:rPr>
          <w:shd w:val="clear" w:color="auto" w:fill="FBFCFD"/>
        </w:rPr>
        <w:t>- порядок обжалования решений, действий или бездействий должностных лиц, предоставляющих муниципальную услугу.</w:t>
      </w:r>
    </w:p>
    <w:p w:rsidR="009F2CD1" w:rsidRPr="0016290F" w:rsidRDefault="009F2CD1" w:rsidP="009F2CD1">
      <w:pPr>
        <w:pStyle w:val="wikip"/>
        <w:spacing w:before="0" w:beforeAutospacing="0" w:after="0" w:afterAutospacing="0"/>
        <w:ind w:firstLine="720"/>
        <w:rPr>
          <w:shd w:val="clear" w:color="auto" w:fill="FBFCFD"/>
        </w:rPr>
      </w:pP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 Показатели доступности и качества муниципальных услуг.</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2.12.1. Показателями доступности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простота и ясность изложения информационных документов;</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наличие различных каналов получения информации о предоставлении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короткое время ожидания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xml:space="preserve">- удобный график работы Администрации поселения; </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2.12.2. Показателями качества муниципальной услуги являются: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точность исполнения муниципальной услуги;</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профессиональная подготовка специалистов Администрации поселения;</w:t>
      </w:r>
    </w:p>
    <w:p w:rsidR="009F2CD1" w:rsidRPr="0016290F" w:rsidRDefault="009F2CD1" w:rsidP="009F2CD1">
      <w:pPr>
        <w:pStyle w:val="wikip"/>
        <w:spacing w:before="0" w:beforeAutospacing="0" w:after="0" w:afterAutospacing="0"/>
        <w:rPr>
          <w:shd w:val="clear" w:color="auto" w:fill="FBFCFD"/>
        </w:rPr>
      </w:pPr>
      <w:r w:rsidRPr="0016290F">
        <w:rPr>
          <w:shd w:val="clear" w:color="auto" w:fill="FBFCFD"/>
        </w:rPr>
        <w:t>- высокая культура обслуживания Заявителей;</w:t>
      </w:r>
    </w:p>
    <w:p w:rsidR="009F2CD1" w:rsidRPr="0016290F" w:rsidRDefault="009F2CD1" w:rsidP="009F2CD1">
      <w:pPr>
        <w:pStyle w:val="wikip"/>
        <w:spacing w:before="0" w:beforeAutospacing="0" w:after="0" w:afterAutospacing="0"/>
      </w:pPr>
      <w:r w:rsidRPr="0016290F">
        <w:rPr>
          <w:shd w:val="clear" w:color="auto" w:fill="FBFCFD"/>
        </w:rPr>
        <w:t>- строгое соблюдение сроков предоставления муниципальной услуги.</w:t>
      </w:r>
    </w:p>
    <w:p w:rsidR="009F2CD1" w:rsidRPr="00330D66" w:rsidRDefault="009F2CD1" w:rsidP="009F2CD1">
      <w:pPr>
        <w:ind w:hanging="720"/>
        <w:jc w:val="both"/>
        <w:rPr>
          <w:sz w:val="24"/>
          <w:szCs w:val="24"/>
        </w:rPr>
      </w:pPr>
      <w:r>
        <w:rPr>
          <w:sz w:val="24"/>
          <w:szCs w:val="24"/>
        </w:rPr>
        <w:t xml:space="preserve">           </w:t>
      </w:r>
      <w:r w:rsidRPr="00330D66">
        <w:rPr>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2CD1" w:rsidRPr="00330D66" w:rsidRDefault="009F2CD1" w:rsidP="009F2CD1">
      <w:pPr>
        <w:ind w:hanging="720"/>
        <w:jc w:val="both"/>
        <w:rPr>
          <w:sz w:val="24"/>
          <w:szCs w:val="24"/>
        </w:rPr>
      </w:pPr>
      <w:r w:rsidRPr="00330D66">
        <w:rPr>
          <w:sz w:val="24"/>
          <w:szCs w:val="24"/>
        </w:rPr>
        <w:t xml:space="preserve">             2.13.1. Срок ожидания заявителя в очереди при подаче заявления о предоставлении муниципальной услуги не должен превышать 15 минут.</w:t>
      </w:r>
    </w:p>
    <w:p w:rsidR="009F2CD1" w:rsidRPr="00330D66" w:rsidRDefault="009F2CD1" w:rsidP="009F2CD1">
      <w:pPr>
        <w:ind w:hanging="720"/>
        <w:jc w:val="both"/>
        <w:rPr>
          <w:sz w:val="24"/>
          <w:szCs w:val="24"/>
        </w:rPr>
      </w:pPr>
      <w:r w:rsidRPr="00330D66">
        <w:rPr>
          <w:sz w:val="24"/>
          <w:szCs w:val="24"/>
        </w:rPr>
        <w:t xml:space="preserve">             2.13.2. Срок ожидания заявителя в очереди при получении результата предоставления муниципальной услуги не должен превышать 15 минут.</w:t>
      </w:r>
    </w:p>
    <w:p w:rsidR="009F2CD1" w:rsidRPr="00330D66" w:rsidRDefault="009F2CD1" w:rsidP="009F2CD1">
      <w:pPr>
        <w:jc w:val="both"/>
        <w:rPr>
          <w:sz w:val="24"/>
          <w:szCs w:val="24"/>
        </w:rPr>
      </w:pPr>
      <w:r w:rsidRPr="00330D66">
        <w:rPr>
          <w:sz w:val="24"/>
          <w:szCs w:val="24"/>
        </w:rPr>
        <w:t>2.14.Срок регистрации заявления заявителя о предоставлении муниципальной услуги:</w:t>
      </w:r>
    </w:p>
    <w:p w:rsidR="009F2CD1" w:rsidRPr="00330D66" w:rsidRDefault="009F2CD1" w:rsidP="009F2CD1">
      <w:pPr>
        <w:jc w:val="both"/>
        <w:rPr>
          <w:sz w:val="24"/>
          <w:szCs w:val="24"/>
        </w:rPr>
      </w:pPr>
      <w:r w:rsidRPr="00330D66">
        <w:rPr>
          <w:sz w:val="24"/>
          <w:szCs w:val="24"/>
        </w:rPr>
        <w:t xml:space="preserve">2.14.1. Заявления о предоставлении муниципальной услуги, поступившие в администрацию до 15.00 ч. рабочего дня, регистрируются в день их поступления, после 15.00 ч. - следующим рабочим днем за днем подачи такого заявления. </w:t>
      </w:r>
      <w:r w:rsidRPr="00330D66">
        <w:rPr>
          <w:sz w:val="24"/>
          <w:szCs w:val="24"/>
        </w:rPr>
        <w:br/>
        <w:t>Регистрация заявлений о предоставлении муниципальной услуги, поданных до 15.00 рабочего дня в многофункциональный центр, осуществляется многофункциональным центром в день их поступления, после 15.00 ч. - следующим рабочим днем за днем подачи такого заявления</w:t>
      </w:r>
      <w:proofErr w:type="gramStart"/>
      <w:r w:rsidRPr="00330D66">
        <w:rPr>
          <w:sz w:val="24"/>
          <w:szCs w:val="24"/>
        </w:rPr>
        <w:t>.</w:t>
      </w:r>
      <w:r>
        <w:rPr>
          <w:sz w:val="24"/>
          <w:szCs w:val="24"/>
        </w:rPr>
        <w:t>»</w:t>
      </w:r>
      <w:proofErr w:type="gramEnd"/>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p>
    <w:p w:rsidR="009F2CD1" w:rsidRPr="00710E65" w:rsidRDefault="009F2CD1" w:rsidP="009F2CD1">
      <w:pPr>
        <w:pStyle w:val="wikip"/>
        <w:spacing w:before="0" w:beforeAutospacing="0" w:after="0" w:afterAutospacing="0"/>
        <w:jc w:val="center"/>
        <w:rPr>
          <w:rStyle w:val="a3"/>
        </w:rPr>
      </w:pPr>
      <w:r w:rsidRPr="00710E65">
        <w:rPr>
          <w:rStyle w:val="a3"/>
        </w:rPr>
        <w:t xml:space="preserve">3. Состав, последовательность и сроки выполнения </w:t>
      </w:r>
    </w:p>
    <w:p w:rsidR="009F2CD1" w:rsidRPr="00710E65" w:rsidRDefault="009F2CD1" w:rsidP="009F2CD1">
      <w:pPr>
        <w:pStyle w:val="wikip"/>
        <w:spacing w:before="0" w:beforeAutospacing="0" w:after="0" w:afterAutospacing="0"/>
        <w:jc w:val="center"/>
      </w:pPr>
      <w:r w:rsidRPr="00710E65">
        <w:rPr>
          <w:rStyle w:val="a3"/>
        </w:rPr>
        <w:t>административных процедур, требования к порядку их выполнения</w:t>
      </w:r>
    </w:p>
    <w:p w:rsidR="009F2CD1" w:rsidRPr="00EF6FA4" w:rsidRDefault="009F2CD1" w:rsidP="009F2CD1">
      <w:pPr>
        <w:ind w:firstLine="540"/>
        <w:jc w:val="both"/>
        <w:rPr>
          <w:color w:val="00B050"/>
          <w:sz w:val="24"/>
          <w:szCs w:val="24"/>
        </w:rPr>
      </w:pPr>
    </w:p>
    <w:p w:rsidR="00710E65" w:rsidRPr="00710E65" w:rsidRDefault="00710E65" w:rsidP="00710E65">
      <w:pPr>
        <w:ind w:firstLine="851"/>
        <w:jc w:val="both"/>
        <w:rPr>
          <w:sz w:val="24"/>
          <w:szCs w:val="24"/>
        </w:rPr>
      </w:pPr>
      <w:r w:rsidRPr="00710E65">
        <w:rPr>
          <w:sz w:val="24"/>
          <w:szCs w:val="24"/>
        </w:rPr>
        <w:t>3.1. Административные действия (процедуры) при предоставлении муниципальной услуги</w:t>
      </w:r>
    </w:p>
    <w:p w:rsidR="00710E65" w:rsidRPr="00710E65" w:rsidRDefault="00710E65" w:rsidP="00710E65">
      <w:pPr>
        <w:pStyle w:val="ab"/>
        <w:spacing w:before="0" w:beforeAutospacing="0" w:after="0" w:afterAutospacing="0"/>
        <w:ind w:firstLine="851"/>
        <w:jc w:val="both"/>
      </w:pPr>
      <w:r w:rsidRPr="00710E65">
        <w:t>Предоставление муниципальной услуги включает в себя следующие административные процедуры:</w:t>
      </w:r>
    </w:p>
    <w:p w:rsidR="00710E65" w:rsidRPr="00710E65" w:rsidRDefault="00710E65" w:rsidP="00710E65">
      <w:pPr>
        <w:pStyle w:val="ab"/>
        <w:spacing w:before="0" w:beforeAutospacing="0" w:after="0" w:afterAutospacing="0"/>
        <w:ind w:firstLine="851"/>
        <w:jc w:val="both"/>
      </w:pPr>
      <w:r w:rsidRPr="00710E65">
        <w:t>1) прием и регистрация заявления и документов, представленных заявителем в комиссию;</w:t>
      </w:r>
    </w:p>
    <w:p w:rsidR="00710E65" w:rsidRPr="00710E65" w:rsidRDefault="00710E65" w:rsidP="00710E65">
      <w:pPr>
        <w:pStyle w:val="ab"/>
        <w:spacing w:before="0" w:beforeAutospacing="0" w:after="0" w:afterAutospacing="0"/>
        <w:ind w:firstLine="851"/>
        <w:jc w:val="both"/>
      </w:pPr>
      <w:r w:rsidRPr="00710E65">
        <w:t>2) рассмотрение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pStyle w:val="ab"/>
        <w:spacing w:before="0" w:beforeAutospacing="0" w:after="0" w:afterAutospacing="0"/>
        <w:ind w:firstLine="851"/>
        <w:jc w:val="both"/>
      </w:pPr>
      <w:r w:rsidRPr="00710E65">
        <w:t>3) направление межведомственных запросов в органы (организации), участвующие в предоставлении муниципальных услуг;</w:t>
      </w:r>
    </w:p>
    <w:p w:rsidR="00710E65" w:rsidRPr="00710E65" w:rsidRDefault="00710E65" w:rsidP="00710E65">
      <w:pPr>
        <w:pStyle w:val="ab"/>
        <w:spacing w:before="0" w:beforeAutospacing="0" w:after="0" w:afterAutospacing="0"/>
        <w:ind w:firstLine="851"/>
        <w:jc w:val="both"/>
      </w:pPr>
      <w:r w:rsidRPr="00710E65">
        <w:lastRenderedPageBreak/>
        <w:t>4) направление уведомления об отказе в предоставлении услуги (в случае наличия оснований)</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pStyle w:val="1"/>
        <w:spacing w:before="0" w:after="0"/>
        <w:ind w:firstLine="851"/>
        <w:jc w:val="both"/>
        <w:rPr>
          <w:rFonts w:ascii="Times New Roman" w:hAnsi="Times New Roman" w:cs="Times New Roman"/>
          <w:b w:val="0"/>
          <w:color w:val="auto"/>
        </w:rPr>
      </w:pPr>
      <w:r w:rsidRPr="00710E65">
        <w:rPr>
          <w:rFonts w:ascii="Times New Roman" w:hAnsi="Times New Roman" w:cs="Times New Roman"/>
          <w:b w:val="0"/>
          <w:color w:val="auto"/>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pStyle w:val="ab"/>
        <w:spacing w:before="0" w:beforeAutospacing="0" w:after="0" w:afterAutospacing="0"/>
        <w:ind w:firstLine="567"/>
        <w:jc w:val="both"/>
        <w:rPr>
          <w:color w:val="000000"/>
        </w:rPr>
      </w:pPr>
      <w:r w:rsidRPr="00710E65">
        <w:t>3.2. </w:t>
      </w:r>
      <w:r w:rsidRPr="00710E65">
        <w:rPr>
          <w:color w:val="000000"/>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710E65">
        <w:rPr>
          <w:b/>
          <w:color w:val="000000"/>
        </w:rPr>
        <w:t>пунктом 2.6.1-2.6.2</w:t>
      </w:r>
      <w:r w:rsidRPr="00710E65">
        <w:rPr>
          <w:color w:val="000000"/>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3.2.1.Секретарь комиссии принимает и регистрирует заявление и документы, представленные заявителем в день их поступления.</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710E65" w:rsidRPr="00710E65" w:rsidRDefault="00710E65" w:rsidP="00710E65">
      <w:pPr>
        <w:ind w:firstLine="567"/>
        <w:jc w:val="both"/>
        <w:rPr>
          <w:sz w:val="24"/>
          <w:szCs w:val="24"/>
        </w:rPr>
      </w:pPr>
      <w:r w:rsidRPr="00710E65">
        <w:rPr>
          <w:sz w:val="24"/>
          <w:szCs w:val="24"/>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710E65" w:rsidRPr="00710E65" w:rsidRDefault="00710E65" w:rsidP="00710E65">
      <w:pPr>
        <w:ind w:firstLine="567"/>
        <w:jc w:val="both"/>
        <w:rPr>
          <w:sz w:val="24"/>
          <w:szCs w:val="24"/>
        </w:rPr>
      </w:pPr>
      <w:r w:rsidRPr="00710E65">
        <w:rPr>
          <w:sz w:val="24"/>
          <w:szCs w:val="24"/>
        </w:rPr>
        <w:t>Электронное сообщение о приеме заявления к рассмотрению должно содержать информацию:</w:t>
      </w:r>
    </w:p>
    <w:p w:rsidR="00710E65" w:rsidRPr="00710E65" w:rsidRDefault="00710E65" w:rsidP="00710E65">
      <w:pPr>
        <w:ind w:firstLine="567"/>
        <w:jc w:val="both"/>
        <w:rPr>
          <w:sz w:val="24"/>
          <w:szCs w:val="24"/>
        </w:rPr>
      </w:pPr>
      <w:r w:rsidRPr="00710E65">
        <w:rPr>
          <w:sz w:val="24"/>
          <w:szCs w:val="24"/>
        </w:rPr>
        <w:t>о сроках рассмотрения заявления;</w:t>
      </w:r>
    </w:p>
    <w:p w:rsidR="00710E65" w:rsidRPr="00710E65" w:rsidRDefault="00710E65" w:rsidP="00710E65">
      <w:pPr>
        <w:ind w:firstLine="567"/>
        <w:jc w:val="both"/>
        <w:rPr>
          <w:sz w:val="24"/>
          <w:szCs w:val="24"/>
        </w:rPr>
      </w:pPr>
      <w:r w:rsidRPr="00710E65">
        <w:rPr>
          <w:sz w:val="24"/>
          <w:szCs w:val="24"/>
        </w:rPr>
        <w:t>о необходимости в течение 10 дней со дня получения данного сообщения направления прилагаемых к заявлению документов в бумажном виде.</w:t>
      </w:r>
    </w:p>
    <w:p w:rsidR="00710E65" w:rsidRPr="00710E65" w:rsidRDefault="00710E65" w:rsidP="00710E65">
      <w:pPr>
        <w:pStyle w:val="ab"/>
        <w:spacing w:before="0" w:beforeAutospacing="0" w:after="0" w:afterAutospacing="0"/>
        <w:ind w:firstLine="567"/>
        <w:jc w:val="both"/>
      </w:pPr>
      <w:r w:rsidRPr="00710E65">
        <w:t>3.3. Рассмотрение комиссией документов на предмет их соответствия требованиям настоящего регламента и действующего законодательства</w:t>
      </w:r>
    </w:p>
    <w:p w:rsidR="00710E65" w:rsidRPr="00710E65" w:rsidRDefault="00710E65" w:rsidP="00710E65">
      <w:pPr>
        <w:ind w:firstLine="567"/>
        <w:jc w:val="both"/>
        <w:rPr>
          <w:color w:val="000000"/>
          <w:sz w:val="24"/>
          <w:szCs w:val="24"/>
        </w:rPr>
      </w:pPr>
      <w:proofErr w:type="gramStart"/>
      <w:r w:rsidRPr="00710E65">
        <w:rPr>
          <w:color w:val="000000"/>
          <w:sz w:val="24"/>
          <w:szCs w:val="24"/>
        </w:rPr>
        <w:t xml:space="preserve">Комиссия в течение 5 дней проверяет заявление с приложенным документов на комплектность документов и соответствие документов заявленным требованиям. </w:t>
      </w:r>
      <w:proofErr w:type="gramEnd"/>
    </w:p>
    <w:p w:rsidR="00710E65" w:rsidRPr="00710E65" w:rsidRDefault="00710E65" w:rsidP="00710E65">
      <w:pPr>
        <w:ind w:firstLine="540"/>
        <w:jc w:val="both"/>
        <w:outlineLvl w:val="1"/>
        <w:rPr>
          <w:sz w:val="24"/>
          <w:szCs w:val="24"/>
        </w:rPr>
      </w:pPr>
      <w:r w:rsidRPr="00710E65">
        <w:rPr>
          <w:sz w:val="24"/>
          <w:szCs w:val="24"/>
        </w:rPr>
        <w:t>3.4. Направление межведомственных запросов в органы, участвующие в предоставлении муниципальной услуги</w:t>
      </w:r>
    </w:p>
    <w:p w:rsidR="00710E65" w:rsidRPr="00710E65" w:rsidRDefault="00710E65" w:rsidP="00710E65">
      <w:pPr>
        <w:ind w:firstLine="540"/>
        <w:jc w:val="both"/>
        <w:outlineLvl w:val="1"/>
        <w:rPr>
          <w:sz w:val="24"/>
          <w:szCs w:val="24"/>
        </w:rPr>
      </w:pPr>
      <w:r w:rsidRPr="00710E65">
        <w:rPr>
          <w:sz w:val="24"/>
          <w:szCs w:val="24"/>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w:t>
      </w:r>
      <w:r>
        <w:rPr>
          <w:sz w:val="24"/>
          <w:szCs w:val="24"/>
        </w:rPr>
        <w:t>Ивановской области</w:t>
      </w:r>
      <w:r w:rsidRPr="00710E65">
        <w:rPr>
          <w:sz w:val="24"/>
          <w:szCs w:val="24"/>
        </w:rPr>
        <w:t xml:space="preserve">. </w:t>
      </w:r>
    </w:p>
    <w:p w:rsidR="00710E65" w:rsidRPr="00710E65" w:rsidRDefault="00710E65" w:rsidP="00710E65">
      <w:pPr>
        <w:ind w:firstLine="540"/>
        <w:jc w:val="both"/>
        <w:rPr>
          <w:color w:val="000000"/>
          <w:sz w:val="24"/>
          <w:szCs w:val="24"/>
        </w:rPr>
      </w:pPr>
      <w:r w:rsidRPr="00710E65">
        <w:rPr>
          <w:color w:val="000000"/>
          <w:sz w:val="24"/>
          <w:szCs w:val="24"/>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710E65" w:rsidRPr="00710E65" w:rsidRDefault="00710E65" w:rsidP="00710E65">
      <w:pPr>
        <w:ind w:firstLine="567"/>
        <w:jc w:val="both"/>
        <w:rPr>
          <w:sz w:val="24"/>
          <w:szCs w:val="24"/>
        </w:rPr>
      </w:pPr>
      <w:r w:rsidRPr="00710E65">
        <w:rPr>
          <w:sz w:val="24"/>
          <w:szCs w:val="24"/>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710E65" w:rsidRPr="00710E65" w:rsidRDefault="00710E65" w:rsidP="00710E65">
      <w:pPr>
        <w:ind w:firstLine="720"/>
        <w:jc w:val="both"/>
        <w:rPr>
          <w:sz w:val="24"/>
          <w:szCs w:val="24"/>
        </w:rPr>
      </w:pPr>
      <w:bookmarkStart w:id="1" w:name="sub_42"/>
      <w:r w:rsidRPr="00710E65">
        <w:rPr>
          <w:sz w:val="24"/>
          <w:szCs w:val="24"/>
        </w:rPr>
        <w:t xml:space="preserve">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w:t>
      </w:r>
      <w:r>
        <w:rPr>
          <w:sz w:val="24"/>
          <w:szCs w:val="24"/>
        </w:rPr>
        <w:t xml:space="preserve">решение Совета </w:t>
      </w:r>
      <w:proofErr w:type="spellStart"/>
      <w:r>
        <w:rPr>
          <w:sz w:val="24"/>
          <w:szCs w:val="24"/>
        </w:rPr>
        <w:t>Мортковского</w:t>
      </w:r>
      <w:proofErr w:type="spellEnd"/>
      <w:r>
        <w:rPr>
          <w:sz w:val="24"/>
          <w:szCs w:val="24"/>
        </w:rPr>
        <w:t xml:space="preserve"> сельского поселения о </w:t>
      </w:r>
      <w:r w:rsidRPr="00710E65">
        <w:rPr>
          <w:sz w:val="24"/>
          <w:szCs w:val="24"/>
        </w:rPr>
        <w:t>назначении публичных слушаний.</w:t>
      </w:r>
    </w:p>
    <w:p w:rsidR="00710E65" w:rsidRPr="00710E65" w:rsidRDefault="00710E65" w:rsidP="00710E65">
      <w:pPr>
        <w:ind w:firstLine="540"/>
        <w:jc w:val="both"/>
        <w:outlineLvl w:val="1"/>
        <w:rPr>
          <w:sz w:val="24"/>
          <w:szCs w:val="24"/>
        </w:rPr>
      </w:pPr>
      <w:r w:rsidRPr="00710E65">
        <w:rPr>
          <w:sz w:val="24"/>
          <w:szCs w:val="24"/>
        </w:rPr>
        <w:t>3.6.2. Порядок организации и проведения п</w:t>
      </w:r>
      <w:r>
        <w:rPr>
          <w:sz w:val="24"/>
          <w:szCs w:val="24"/>
        </w:rPr>
        <w:t xml:space="preserve">убличных слушаний определяется </w:t>
      </w:r>
      <w:r w:rsidRPr="00710E65">
        <w:rPr>
          <w:sz w:val="24"/>
          <w:szCs w:val="24"/>
        </w:rPr>
        <w:t xml:space="preserve">Уставом </w:t>
      </w:r>
      <w:proofErr w:type="spellStart"/>
      <w:r>
        <w:rPr>
          <w:sz w:val="24"/>
          <w:szCs w:val="24"/>
        </w:rPr>
        <w:t>Мортковского</w:t>
      </w:r>
      <w:proofErr w:type="spellEnd"/>
      <w:r>
        <w:rPr>
          <w:sz w:val="24"/>
          <w:szCs w:val="24"/>
        </w:rPr>
        <w:t xml:space="preserve"> сельского поселения.</w:t>
      </w:r>
    </w:p>
    <w:p w:rsidR="00710E65" w:rsidRPr="00710E65" w:rsidRDefault="00710E65" w:rsidP="00710E65">
      <w:pPr>
        <w:ind w:firstLine="720"/>
        <w:jc w:val="both"/>
        <w:rPr>
          <w:sz w:val="24"/>
          <w:szCs w:val="24"/>
        </w:rPr>
      </w:pPr>
      <w:bookmarkStart w:id="2" w:name="sub_43"/>
      <w:bookmarkEnd w:id="1"/>
      <w:r w:rsidRPr="00710E65">
        <w:rPr>
          <w:sz w:val="24"/>
          <w:szCs w:val="24"/>
        </w:rPr>
        <w:t xml:space="preserve">3.6.2.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p>
    <w:p w:rsidR="00710E65" w:rsidRPr="00710E65" w:rsidRDefault="00710E65" w:rsidP="00710E65">
      <w:pPr>
        <w:ind w:firstLine="540"/>
        <w:jc w:val="both"/>
        <w:outlineLvl w:val="1"/>
        <w:rPr>
          <w:sz w:val="24"/>
          <w:szCs w:val="24"/>
        </w:rPr>
      </w:pPr>
      <w:proofErr w:type="gramStart"/>
      <w:r w:rsidRPr="00710E65">
        <w:rPr>
          <w:sz w:val="24"/>
          <w:szCs w:val="24"/>
        </w:rPr>
        <w:t xml:space="preserve">Секретарь направляет сообщения о проведении публичных слушаний правообладателям </w:t>
      </w:r>
      <w:r w:rsidRPr="00710E65">
        <w:rPr>
          <w:sz w:val="24"/>
          <w:szCs w:val="24"/>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710E65">
        <w:rPr>
          <w:sz w:val="24"/>
          <w:szCs w:val="24"/>
        </w:rPr>
        <w:t xml:space="preserve"> Указанные сообщения направляются не позднее чем </w:t>
      </w:r>
      <w:proofErr w:type="gramStart"/>
      <w:r w:rsidRPr="00710E65">
        <w:rPr>
          <w:sz w:val="24"/>
          <w:szCs w:val="24"/>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710E65">
        <w:rPr>
          <w:sz w:val="24"/>
          <w:szCs w:val="24"/>
        </w:rPr>
        <w:t xml:space="preserve"> разрешенного строительства.</w:t>
      </w:r>
    </w:p>
    <w:bookmarkEnd w:id="2"/>
    <w:p w:rsidR="00710E65" w:rsidRPr="00710E65" w:rsidRDefault="00710E65" w:rsidP="00710E65">
      <w:pPr>
        <w:ind w:firstLine="720"/>
        <w:jc w:val="both"/>
        <w:rPr>
          <w:sz w:val="24"/>
          <w:szCs w:val="24"/>
        </w:rPr>
      </w:pPr>
      <w:r w:rsidRPr="00710E65">
        <w:rPr>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10E65" w:rsidRPr="00710E65" w:rsidRDefault="00710E65" w:rsidP="00710E65">
      <w:pPr>
        <w:ind w:firstLine="720"/>
        <w:jc w:val="both"/>
        <w:rPr>
          <w:sz w:val="24"/>
          <w:szCs w:val="24"/>
        </w:rPr>
      </w:pPr>
      <w:bookmarkStart w:id="3" w:name="sub_44"/>
      <w:r w:rsidRPr="00710E65">
        <w:rPr>
          <w:sz w:val="24"/>
          <w:szCs w:val="24"/>
        </w:rPr>
        <w:t xml:space="preserve">3.6.3.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1" w:history="1">
        <w:r w:rsidRPr="00710E65">
          <w:rPr>
            <w:color w:val="000000"/>
            <w:sz w:val="24"/>
            <w:szCs w:val="24"/>
          </w:rPr>
          <w:t>официальном сайте</w:t>
        </w:r>
      </w:hyperlink>
      <w:r w:rsidRPr="00710E65">
        <w:rPr>
          <w:color w:val="000000"/>
          <w:sz w:val="24"/>
          <w:szCs w:val="24"/>
        </w:rPr>
        <w:t xml:space="preserve"> администрации </w:t>
      </w:r>
      <w:proofErr w:type="spellStart"/>
      <w:r w:rsidR="00467CCC">
        <w:rPr>
          <w:color w:val="000000"/>
          <w:sz w:val="24"/>
          <w:szCs w:val="24"/>
        </w:rPr>
        <w:t>Мортковского</w:t>
      </w:r>
      <w:proofErr w:type="spellEnd"/>
      <w:r w:rsidR="00467CCC">
        <w:rPr>
          <w:color w:val="000000"/>
          <w:sz w:val="24"/>
          <w:szCs w:val="24"/>
        </w:rPr>
        <w:t xml:space="preserve"> сельского поселения.</w:t>
      </w:r>
    </w:p>
    <w:bookmarkEnd w:id="3"/>
    <w:p w:rsidR="00710E65" w:rsidRPr="00710E65" w:rsidRDefault="00710E65" w:rsidP="00710E65">
      <w:pPr>
        <w:ind w:firstLine="720"/>
        <w:jc w:val="both"/>
        <w:rPr>
          <w:sz w:val="24"/>
          <w:szCs w:val="24"/>
        </w:rPr>
      </w:pPr>
      <w:r w:rsidRPr="00710E65">
        <w:rPr>
          <w:sz w:val="24"/>
          <w:szCs w:val="24"/>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710E65" w:rsidRPr="00710E65" w:rsidRDefault="00710E65" w:rsidP="00710E65">
      <w:pPr>
        <w:ind w:firstLine="720"/>
        <w:jc w:val="both"/>
        <w:rPr>
          <w:sz w:val="24"/>
          <w:szCs w:val="24"/>
        </w:rPr>
      </w:pPr>
      <w:r w:rsidRPr="00710E65">
        <w:rPr>
          <w:sz w:val="24"/>
          <w:szCs w:val="24"/>
        </w:rPr>
        <w:t>3.6.4. Результатом административной процедуры является подготовка рекомендаций комиссии.</w:t>
      </w:r>
    </w:p>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не более одного месяца.</w:t>
      </w:r>
    </w:p>
    <w:p w:rsidR="00710E65" w:rsidRPr="00710E65" w:rsidRDefault="00710E65" w:rsidP="00710E65">
      <w:pPr>
        <w:ind w:firstLine="720"/>
        <w:jc w:val="both"/>
        <w:rPr>
          <w:sz w:val="24"/>
          <w:szCs w:val="24"/>
        </w:rPr>
      </w:pPr>
      <w:r w:rsidRPr="00710E65">
        <w:rPr>
          <w:b/>
          <w:sz w:val="24"/>
          <w:szCs w:val="24"/>
        </w:rPr>
        <w:t xml:space="preserve"> </w:t>
      </w:r>
      <w:r w:rsidRPr="00710E65">
        <w:rPr>
          <w:sz w:val="24"/>
          <w:szCs w:val="24"/>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10E65" w:rsidRPr="00710E65" w:rsidRDefault="00710E65" w:rsidP="00710E65">
      <w:pPr>
        <w:ind w:firstLine="720"/>
        <w:jc w:val="both"/>
        <w:rPr>
          <w:sz w:val="24"/>
          <w:szCs w:val="24"/>
        </w:rPr>
      </w:pPr>
      <w:bookmarkStart w:id="4" w:name="sub_46"/>
      <w:r w:rsidRPr="00710E65">
        <w:rPr>
          <w:sz w:val="24"/>
          <w:szCs w:val="24"/>
        </w:rPr>
        <w:t xml:space="preserve">3.7.1. Основанием </w:t>
      </w:r>
      <w:proofErr w:type="gramStart"/>
      <w:r w:rsidRPr="00710E65">
        <w:rPr>
          <w:sz w:val="24"/>
          <w:szCs w:val="24"/>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710E65">
        <w:rPr>
          <w:sz w:val="24"/>
          <w:szCs w:val="24"/>
        </w:rPr>
        <w:t xml:space="preserve"> или об отказе в предоставлении разрешения на отклонение от предельных параметров является рекомендаций комиссии.</w:t>
      </w:r>
    </w:p>
    <w:p w:rsidR="00710E65" w:rsidRPr="00710E65" w:rsidRDefault="00710E65" w:rsidP="00710E65">
      <w:pPr>
        <w:ind w:firstLine="720"/>
        <w:jc w:val="both"/>
        <w:rPr>
          <w:sz w:val="24"/>
          <w:szCs w:val="24"/>
        </w:rPr>
      </w:pPr>
      <w:bookmarkStart w:id="5" w:name="sub_47"/>
      <w:bookmarkEnd w:id="4"/>
      <w:r w:rsidRPr="00710E65">
        <w:rPr>
          <w:sz w:val="24"/>
          <w:szCs w:val="24"/>
        </w:rPr>
        <w:t xml:space="preserve">3.7.2. Специалист Исполнителя на основании рекомендаций комиссии осуществляет подготовку проекта постановления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5"/>
    <w:p w:rsidR="00710E65" w:rsidRPr="00710E65" w:rsidRDefault="00710E65" w:rsidP="00710E65">
      <w:pPr>
        <w:ind w:firstLine="567"/>
        <w:jc w:val="both"/>
        <w:rPr>
          <w:sz w:val="24"/>
          <w:szCs w:val="24"/>
        </w:rPr>
      </w:pPr>
      <w:r w:rsidRPr="00710E65">
        <w:rPr>
          <w:sz w:val="24"/>
          <w:szCs w:val="24"/>
        </w:rPr>
        <w:t xml:space="preserve">3.7.3. </w:t>
      </w:r>
      <w:proofErr w:type="gramStart"/>
      <w:r w:rsidRPr="00710E65">
        <w:rPr>
          <w:sz w:val="24"/>
          <w:szCs w:val="24"/>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710E65">
        <w:rPr>
          <w:sz w:val="24"/>
          <w:szCs w:val="24"/>
        </w:rPr>
        <w:t xml:space="preserve"> сообщение.</w:t>
      </w:r>
    </w:p>
    <w:p w:rsidR="00710E65" w:rsidRPr="00710E65" w:rsidRDefault="00710E65" w:rsidP="00710E65">
      <w:pPr>
        <w:ind w:firstLine="720"/>
        <w:jc w:val="both"/>
        <w:rPr>
          <w:sz w:val="24"/>
          <w:szCs w:val="24"/>
        </w:rPr>
      </w:pPr>
      <w:bookmarkStart w:id="6" w:name="sub_48"/>
      <w:r w:rsidRPr="00710E65">
        <w:rPr>
          <w:sz w:val="24"/>
          <w:szCs w:val="24"/>
        </w:rPr>
        <w:t xml:space="preserve">3.7.4. Постановление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w:t>
      </w:r>
    </w:p>
    <w:bookmarkEnd w:id="6"/>
    <w:p w:rsidR="00710E65" w:rsidRPr="00710E65" w:rsidRDefault="00710E65" w:rsidP="00710E65">
      <w:pPr>
        <w:ind w:firstLine="720"/>
        <w:jc w:val="both"/>
        <w:rPr>
          <w:sz w:val="24"/>
          <w:szCs w:val="24"/>
        </w:rPr>
      </w:pPr>
      <w:r w:rsidRPr="00710E65">
        <w:rPr>
          <w:sz w:val="24"/>
          <w:szCs w:val="24"/>
        </w:rPr>
        <w:t>Максимальный срок предоставления административной процедуры составляет 7 дней.</w:t>
      </w:r>
    </w:p>
    <w:p w:rsidR="00710E65" w:rsidRPr="00710E65" w:rsidRDefault="00710E65" w:rsidP="00710E65">
      <w:pPr>
        <w:ind w:firstLine="709"/>
        <w:jc w:val="both"/>
        <w:rPr>
          <w:sz w:val="24"/>
          <w:szCs w:val="24"/>
        </w:rPr>
      </w:pPr>
      <w:r w:rsidRPr="00710E65">
        <w:rPr>
          <w:sz w:val="24"/>
          <w:szCs w:val="24"/>
        </w:rPr>
        <w:t xml:space="preserve">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постановление администрации </w:t>
      </w:r>
      <w:proofErr w:type="spellStart"/>
      <w:r w:rsidR="00467CCC">
        <w:rPr>
          <w:sz w:val="24"/>
          <w:szCs w:val="24"/>
        </w:rPr>
        <w:t>Мортковского</w:t>
      </w:r>
      <w:proofErr w:type="spellEnd"/>
      <w:r w:rsidR="00467CCC">
        <w:rPr>
          <w:sz w:val="24"/>
          <w:szCs w:val="24"/>
        </w:rPr>
        <w:t xml:space="preserve"> сельского поселения</w:t>
      </w:r>
      <w:r w:rsidRPr="00710E65">
        <w:rPr>
          <w:sz w:val="24"/>
          <w:szCs w:val="24"/>
        </w:rPr>
        <w:t xml:space="preserve"> о предоставлении или об отказе в предоставлении разрешения на отклонение от предельных параметров. </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Процедура, устанавливаемая настоящим пунктом, осуществляется:</w:t>
      </w:r>
    </w:p>
    <w:p w:rsidR="00710E65" w:rsidRPr="00710E65" w:rsidRDefault="00710E65" w:rsidP="00710E65">
      <w:pPr>
        <w:pStyle w:val="ConsPlusNormal"/>
        <w:suppressAutoHyphens/>
        <w:spacing w:line="276" w:lineRule="auto"/>
        <w:jc w:val="both"/>
        <w:rPr>
          <w:rFonts w:ascii="Times New Roman" w:hAnsi="Times New Roman" w:cs="Times New Roman"/>
          <w:sz w:val="24"/>
          <w:szCs w:val="24"/>
        </w:rPr>
      </w:pPr>
      <w:r w:rsidRPr="00710E65">
        <w:rPr>
          <w:rFonts w:ascii="Times New Roman" w:hAnsi="Times New Roman" w:cs="Times New Roman"/>
          <w:sz w:val="24"/>
          <w:szCs w:val="24"/>
        </w:rPr>
        <w:t>в течение 15 минут - в случае личного прибытия заявителя;</w:t>
      </w:r>
    </w:p>
    <w:p w:rsidR="00710E65" w:rsidRPr="00710E65" w:rsidRDefault="00710E65" w:rsidP="00710E65">
      <w:pPr>
        <w:pStyle w:val="ab"/>
        <w:spacing w:before="0" w:beforeAutospacing="0" w:after="0" w:afterAutospacing="0"/>
        <w:ind w:firstLine="567"/>
        <w:jc w:val="both"/>
      </w:pPr>
      <w:r w:rsidRPr="00710E65">
        <w:t>в течение одного дня с момента регистрации постановления, в случае направления ответа по почте письмом</w:t>
      </w:r>
    </w:p>
    <w:p w:rsidR="00710E65" w:rsidRPr="00710E65" w:rsidRDefault="00710E65" w:rsidP="00710E65">
      <w:pPr>
        <w:pStyle w:val="ab"/>
        <w:spacing w:before="0" w:beforeAutospacing="0" w:after="0" w:afterAutospacing="0"/>
        <w:ind w:firstLine="567"/>
        <w:jc w:val="both"/>
        <w:rPr>
          <w:color w:val="000000"/>
        </w:rPr>
      </w:pPr>
      <w:r w:rsidRPr="00710E65">
        <w:rPr>
          <w:color w:val="000000"/>
        </w:rPr>
        <w:t>3.8.</w:t>
      </w:r>
      <w:r w:rsidRPr="00710E65">
        <w:t> </w:t>
      </w:r>
      <w:r w:rsidRPr="00710E65">
        <w:rPr>
          <w:color w:val="000000"/>
        </w:rPr>
        <w:t xml:space="preserve">Блок-схема предоставления муниципальной услуги изложена в </w:t>
      </w:r>
      <w:r w:rsidRPr="00710E65">
        <w:rPr>
          <w:b/>
          <w:color w:val="000000"/>
        </w:rPr>
        <w:t>приложениях №</w:t>
      </w:r>
      <w:r w:rsidRPr="00710E65">
        <w:t> </w:t>
      </w:r>
      <w:r w:rsidRPr="00710E65">
        <w:rPr>
          <w:b/>
        </w:rPr>
        <w:t>2</w:t>
      </w:r>
      <w:r w:rsidRPr="00710E65">
        <w:rPr>
          <w:color w:val="000000"/>
        </w:rPr>
        <w:t xml:space="preserve"> к Административному регламенту.</w:t>
      </w:r>
    </w:p>
    <w:p w:rsidR="009F2CD1" w:rsidRPr="0016290F" w:rsidRDefault="009F2CD1" w:rsidP="009F2CD1">
      <w:pPr>
        <w:pStyle w:val="wikip"/>
        <w:spacing w:before="0" w:beforeAutospacing="0" w:after="0" w:afterAutospacing="0"/>
        <w:ind w:firstLine="708"/>
      </w:pPr>
    </w:p>
    <w:p w:rsidR="009F2CD1" w:rsidRDefault="009F2CD1" w:rsidP="009F2CD1">
      <w:pPr>
        <w:pStyle w:val="wikip"/>
        <w:spacing w:before="0" w:beforeAutospacing="0" w:after="0" w:afterAutospacing="0"/>
        <w:jc w:val="center"/>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 xml:space="preserve">4. Формы </w:t>
      </w:r>
      <w:proofErr w:type="gramStart"/>
      <w:r w:rsidRPr="0016290F">
        <w:rPr>
          <w:rStyle w:val="a3"/>
        </w:rPr>
        <w:t>контроля за</w:t>
      </w:r>
      <w:proofErr w:type="gramEnd"/>
      <w:r w:rsidRPr="0016290F">
        <w:rPr>
          <w:rStyle w:val="a3"/>
        </w:rPr>
        <w:t xml:space="preserve"> исполнением административного регламента</w:t>
      </w:r>
    </w:p>
    <w:p w:rsidR="009F2CD1" w:rsidRPr="0016290F" w:rsidRDefault="009F2CD1" w:rsidP="009F2CD1">
      <w:pPr>
        <w:pStyle w:val="wikip"/>
        <w:spacing w:before="0" w:beforeAutospacing="0" w:after="0" w:afterAutospacing="0"/>
        <w:jc w:val="center"/>
      </w:pPr>
    </w:p>
    <w:p w:rsidR="009F2CD1" w:rsidRPr="0016290F" w:rsidRDefault="009F2CD1" w:rsidP="009F2CD1">
      <w:pPr>
        <w:pStyle w:val="wikip"/>
        <w:spacing w:before="0" w:beforeAutospacing="0" w:after="0" w:afterAutospacing="0"/>
        <w:ind w:firstLine="708"/>
      </w:pPr>
      <w:r w:rsidRPr="0016290F">
        <w:t xml:space="preserve">4.1. Текущий </w:t>
      </w:r>
      <w:proofErr w:type="gramStart"/>
      <w:r w:rsidRPr="0016290F">
        <w:t>контроль за</w:t>
      </w:r>
      <w:proofErr w:type="gramEnd"/>
      <w:r w:rsidRPr="0016290F">
        <w:t xml:space="preserve"> соблюдением и исполнением ответственными сотрудниками Администрации поселения последовательности действий, определенных настоящим административным регламентом, осуществляется главой администрации.     </w:t>
      </w:r>
    </w:p>
    <w:p w:rsidR="009F2CD1" w:rsidRPr="0016290F" w:rsidRDefault="009F2CD1" w:rsidP="009F2CD1">
      <w:pPr>
        <w:pStyle w:val="wikip"/>
        <w:spacing w:before="0" w:beforeAutospacing="0" w:after="0" w:afterAutospacing="0"/>
        <w:ind w:firstLine="708"/>
      </w:pPr>
      <w:r w:rsidRPr="0016290F">
        <w:t xml:space="preserve">4.2. Сотрудники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9F2CD1" w:rsidRPr="0016290F" w:rsidRDefault="009F2CD1" w:rsidP="009F2CD1">
      <w:pPr>
        <w:pStyle w:val="wikip"/>
        <w:spacing w:before="0" w:beforeAutospacing="0" w:after="0" w:afterAutospacing="0"/>
        <w:ind w:firstLine="708"/>
      </w:pPr>
      <w:r w:rsidRPr="0016290F">
        <w:t xml:space="preserve">4.3. </w:t>
      </w:r>
      <w:proofErr w:type="gramStart"/>
      <w:r w:rsidRPr="0016290F">
        <w:t>Контроль за</w:t>
      </w:r>
      <w:proofErr w:type="gramEnd"/>
      <w:r w:rsidRPr="0016290F">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9F2CD1" w:rsidRPr="0016290F" w:rsidRDefault="009F2CD1" w:rsidP="009F2CD1">
      <w:pPr>
        <w:pStyle w:val="wikip"/>
        <w:spacing w:before="0" w:beforeAutospacing="0" w:after="0" w:afterAutospacing="0"/>
        <w:ind w:firstLine="708"/>
      </w:pPr>
      <w:r w:rsidRPr="0016290F">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CD1" w:rsidRPr="0016290F" w:rsidRDefault="009F2CD1" w:rsidP="009F2CD1">
      <w:pPr>
        <w:pStyle w:val="wikip"/>
        <w:spacing w:before="0" w:beforeAutospacing="0" w:after="0" w:afterAutospacing="0"/>
        <w:rPr>
          <w:rStyle w:val="a3"/>
        </w:rPr>
      </w:pPr>
    </w:p>
    <w:p w:rsidR="009F2CD1" w:rsidRPr="0016290F" w:rsidRDefault="009F2CD1" w:rsidP="009F2CD1">
      <w:pPr>
        <w:pStyle w:val="wikip"/>
        <w:spacing w:before="0" w:beforeAutospacing="0" w:after="0" w:afterAutospacing="0"/>
        <w:jc w:val="center"/>
        <w:rPr>
          <w:rStyle w:val="a3"/>
        </w:rPr>
      </w:pPr>
      <w:r w:rsidRPr="0016290F">
        <w:rPr>
          <w:rStyle w:val="a3"/>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F2CD1" w:rsidRPr="0016290F" w:rsidRDefault="009F2CD1" w:rsidP="009F2CD1">
      <w:pPr>
        <w:pStyle w:val="wikip"/>
        <w:spacing w:before="0" w:beforeAutospacing="0" w:after="0" w:afterAutospacing="0"/>
        <w:jc w:val="center"/>
      </w:pPr>
    </w:p>
    <w:p w:rsidR="009F2CD1" w:rsidRDefault="009F2CD1" w:rsidP="009F2CD1">
      <w:pPr>
        <w:pStyle w:val="wikip"/>
        <w:spacing w:before="0" w:beforeAutospacing="0" w:after="0" w:afterAutospacing="0"/>
        <w:ind w:firstLine="720"/>
      </w:pPr>
      <w:r w:rsidRPr="0016290F">
        <w:t xml:space="preserve">5.1. </w:t>
      </w:r>
      <w:r w:rsidRPr="00330D66">
        <w:t xml:space="preserve">Заявитель может обратиться с жалобой на действие (бездействие) или решение, принятое сотрудником </w:t>
      </w:r>
      <w:r>
        <w:t>Администрации</w:t>
      </w:r>
      <w:r w:rsidRPr="00330D66">
        <w:t xml:space="preserve"> при предоставлении муниципальной услуги, письменно на бумажном носителе либо в электронной форме на имя главы администрации </w:t>
      </w:r>
      <w:proofErr w:type="spellStart"/>
      <w:r>
        <w:t>Мортковского</w:t>
      </w:r>
      <w:proofErr w:type="spellEnd"/>
      <w:r>
        <w:t xml:space="preserve"> сельского поселения</w:t>
      </w:r>
      <w:r w:rsidRPr="00330D66">
        <w:t xml:space="preserve">. </w:t>
      </w:r>
    </w:p>
    <w:p w:rsidR="009F2CD1" w:rsidRDefault="009F2CD1" w:rsidP="009F2CD1">
      <w:pPr>
        <w:pStyle w:val="wikip"/>
        <w:spacing w:before="0" w:beforeAutospacing="0" w:after="0" w:afterAutospacing="0"/>
        <w:ind w:firstLine="720"/>
      </w:pPr>
      <w:r>
        <w:t xml:space="preserve">5.1.1. Обращение к главе Администрации   поселения может быть осуществлено: </w:t>
      </w:r>
    </w:p>
    <w:p w:rsidR="009F2CD1" w:rsidRDefault="009F2CD1" w:rsidP="009F2CD1">
      <w:pPr>
        <w:pStyle w:val="wikip"/>
        <w:spacing w:before="0" w:beforeAutospacing="0" w:after="0" w:afterAutospacing="0"/>
      </w:pPr>
      <w:r>
        <w:t xml:space="preserve">           - </w:t>
      </w:r>
      <w:r>
        <w:rPr>
          <w:bCs/>
          <w:color w:val="000000"/>
          <w:shd w:val="clear" w:color="auto" w:fill="FFFFFF"/>
        </w:rPr>
        <w:t>с использованием информационно-телекоммуникационной сети "Интернет";</w:t>
      </w:r>
    </w:p>
    <w:p w:rsidR="009F2CD1" w:rsidRDefault="009F2CD1" w:rsidP="009F2CD1">
      <w:pPr>
        <w:pStyle w:val="wikip"/>
        <w:spacing w:before="0" w:beforeAutospacing="0" w:after="0" w:afterAutospacing="0"/>
        <w:ind w:firstLine="708"/>
      </w:pPr>
      <w:r>
        <w:t xml:space="preserve">- по почте по адресу: Ивановская область, </w:t>
      </w:r>
      <w:proofErr w:type="spellStart"/>
      <w:r>
        <w:t>Пучежский</w:t>
      </w:r>
      <w:proofErr w:type="spellEnd"/>
      <w:r>
        <w:t xml:space="preserve"> район, с. </w:t>
      </w:r>
      <w:proofErr w:type="spellStart"/>
      <w:r>
        <w:t>Мортки</w:t>
      </w:r>
      <w:proofErr w:type="spellEnd"/>
      <w:r>
        <w:t xml:space="preserve">, ул. Школьная, д.9;    </w:t>
      </w:r>
    </w:p>
    <w:p w:rsidR="009F2CD1" w:rsidRDefault="009F2CD1" w:rsidP="009F2CD1">
      <w:pPr>
        <w:pStyle w:val="wikip"/>
        <w:spacing w:before="0" w:beforeAutospacing="0" w:after="0" w:afterAutospacing="0"/>
        <w:ind w:firstLine="708"/>
      </w:pPr>
      <w:r>
        <w:t xml:space="preserve">- электронной почтой: </w:t>
      </w:r>
      <w:hyperlink r:id="rId12" w:history="1">
        <w:r>
          <w:rPr>
            <w:rStyle w:val="a4"/>
            <w:lang w:val="en-US"/>
          </w:rPr>
          <w:t>admmortki</w:t>
        </w:r>
        <w:r>
          <w:rPr>
            <w:rStyle w:val="a4"/>
          </w:rPr>
          <w:t>@</w:t>
        </w:r>
        <w:r>
          <w:rPr>
            <w:rStyle w:val="a4"/>
            <w:lang w:val="en-US"/>
          </w:rPr>
          <w:t>mail</w:t>
        </w:r>
        <w:r>
          <w:rPr>
            <w:rStyle w:val="a4"/>
          </w:rPr>
          <w:t>.</w:t>
        </w:r>
        <w:r>
          <w:rPr>
            <w:rStyle w:val="a4"/>
            <w:lang w:val="en-US"/>
          </w:rPr>
          <w:t>ru</w:t>
        </w:r>
      </w:hyperlink>
      <w:r>
        <w:t xml:space="preserve">;   </w:t>
      </w:r>
    </w:p>
    <w:p w:rsidR="009F2CD1" w:rsidRDefault="009F2CD1" w:rsidP="009F2CD1">
      <w:pPr>
        <w:pStyle w:val="wikip"/>
        <w:spacing w:before="0" w:beforeAutospacing="0" w:after="0" w:afterAutospacing="0"/>
        <w:ind w:firstLine="708"/>
      </w:pPr>
      <w:r>
        <w:rPr>
          <w:bCs/>
          <w:color w:val="000000"/>
          <w:shd w:val="clear" w:color="auto" w:fill="FFFFFF"/>
        </w:rPr>
        <w:t>- через многофункциональный центр</w:t>
      </w:r>
      <w:r>
        <w:t xml:space="preserve">;  </w:t>
      </w:r>
    </w:p>
    <w:p w:rsidR="009F2CD1" w:rsidRDefault="009F2CD1" w:rsidP="009F2CD1">
      <w:pPr>
        <w:pStyle w:val="wikip"/>
        <w:spacing w:before="0" w:beforeAutospacing="0" w:after="0" w:afterAutospacing="0"/>
        <w:ind w:firstLine="708"/>
      </w:pPr>
      <w:r>
        <w:t xml:space="preserve">- через </w:t>
      </w:r>
      <w:r>
        <w:rPr>
          <w:bCs/>
          <w:color w:val="000000"/>
          <w:shd w:val="clear" w:color="auto" w:fill="FFFFFF"/>
        </w:rPr>
        <w:t>единый портал  государственных и муниципальных услуг либо региональный портал  государственных и муниципальных услуг</w:t>
      </w:r>
      <w:r>
        <w:rPr>
          <w:rFonts w:ascii="Arial" w:hAnsi="Arial" w:cs="Arial"/>
          <w:b/>
          <w:bCs/>
          <w:color w:val="000000"/>
          <w:sz w:val="13"/>
          <w:szCs w:val="13"/>
          <w:shd w:val="clear" w:color="auto" w:fill="FFFFFF"/>
        </w:rPr>
        <w:t>;</w:t>
      </w:r>
    </w:p>
    <w:p w:rsidR="009F2CD1" w:rsidRDefault="009F2CD1" w:rsidP="009F2CD1">
      <w:pPr>
        <w:pStyle w:val="wikip"/>
        <w:spacing w:before="0" w:beforeAutospacing="0" w:after="0" w:afterAutospacing="0"/>
        <w:ind w:firstLine="708"/>
      </w:pPr>
      <w:r>
        <w:t>- на личном приеме, в соответствии с утвержденным графиком:</w:t>
      </w:r>
    </w:p>
    <w:p w:rsidR="009F2CD1" w:rsidRDefault="009F2CD1" w:rsidP="00467CCC">
      <w:pPr>
        <w:pStyle w:val="wikip"/>
        <w:numPr>
          <w:ilvl w:val="3"/>
          <w:numId w:val="16"/>
        </w:numPr>
        <w:spacing w:before="0" w:beforeAutospacing="0" w:after="0" w:afterAutospacing="0"/>
        <w:ind w:left="567" w:hanging="567"/>
      </w:pPr>
      <w:r>
        <w:t xml:space="preserve">каждый понедельник месяца </w:t>
      </w:r>
      <w:proofErr w:type="gramStart"/>
      <w:r>
        <w:t>в</w:t>
      </w:r>
      <w:proofErr w:type="gramEnd"/>
      <w:r>
        <w:t xml:space="preserve"> с. </w:t>
      </w:r>
      <w:proofErr w:type="spellStart"/>
      <w:r>
        <w:t>Мортки</w:t>
      </w:r>
      <w:proofErr w:type="spellEnd"/>
      <w:r>
        <w:t xml:space="preserve"> с 8-00 до 12-00; </w:t>
      </w:r>
    </w:p>
    <w:p w:rsidR="009F2CD1" w:rsidRDefault="009F2CD1" w:rsidP="00467CCC">
      <w:pPr>
        <w:pStyle w:val="wikip"/>
        <w:numPr>
          <w:ilvl w:val="3"/>
          <w:numId w:val="16"/>
        </w:numPr>
        <w:spacing w:before="0" w:beforeAutospacing="0" w:after="0" w:afterAutospacing="0"/>
        <w:ind w:left="567" w:hanging="567"/>
      </w:pPr>
      <w:r>
        <w:t>вторая среда каждого месяца в д. Дмитриево Большое с 10-00 до 12-00;</w:t>
      </w:r>
    </w:p>
    <w:p w:rsidR="009F2CD1" w:rsidRDefault="009F2CD1" w:rsidP="00467CCC">
      <w:pPr>
        <w:pStyle w:val="wikip"/>
        <w:numPr>
          <w:ilvl w:val="3"/>
          <w:numId w:val="16"/>
        </w:numPr>
        <w:spacing w:before="0" w:beforeAutospacing="0" w:after="0" w:afterAutospacing="0"/>
        <w:ind w:left="567" w:hanging="567"/>
      </w:pPr>
      <w:r>
        <w:t xml:space="preserve">третья среда каждого месяца </w:t>
      </w:r>
      <w:proofErr w:type="gramStart"/>
      <w:r>
        <w:t>в</w:t>
      </w:r>
      <w:proofErr w:type="gramEnd"/>
      <w:r>
        <w:t xml:space="preserve"> с. </w:t>
      </w:r>
      <w:proofErr w:type="spellStart"/>
      <w:r>
        <w:t>Кандаурово</w:t>
      </w:r>
      <w:proofErr w:type="spellEnd"/>
      <w:r>
        <w:t xml:space="preserve"> с 10-00 до 12-00;</w:t>
      </w:r>
    </w:p>
    <w:p w:rsidR="009F2CD1" w:rsidRDefault="009F2CD1" w:rsidP="00467CCC">
      <w:pPr>
        <w:pStyle w:val="wikip"/>
        <w:numPr>
          <w:ilvl w:val="3"/>
          <w:numId w:val="16"/>
        </w:numPr>
        <w:spacing w:before="0" w:beforeAutospacing="0" w:after="0" w:afterAutospacing="0"/>
        <w:ind w:left="567" w:hanging="567"/>
      </w:pPr>
      <w:r>
        <w:t xml:space="preserve">четвертая среда каждого месяца в д. </w:t>
      </w:r>
      <w:proofErr w:type="spellStart"/>
      <w:r>
        <w:t>Привалово</w:t>
      </w:r>
      <w:proofErr w:type="spellEnd"/>
      <w:r>
        <w:t xml:space="preserve"> с 10-00 до 12-00</w:t>
      </w:r>
    </w:p>
    <w:p w:rsidR="009F2CD1" w:rsidRPr="0016290F" w:rsidRDefault="009F2CD1" w:rsidP="009F2CD1">
      <w:pPr>
        <w:pStyle w:val="wikip"/>
        <w:spacing w:before="0" w:beforeAutospacing="0" w:after="0" w:afterAutospacing="0"/>
        <w:ind w:firstLine="708"/>
      </w:pPr>
      <w:r w:rsidRPr="0016290F">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proofErr w:type="gramStart"/>
      <w:r w:rsidRPr="0016290F">
        <w:t>;л</w:t>
      </w:r>
      <w:proofErr w:type="gramEnd"/>
      <w:r w:rsidRPr="0016290F">
        <w:t xml:space="preserve">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9F2CD1" w:rsidRPr="0016290F" w:rsidRDefault="009F2CD1" w:rsidP="009F2CD1">
      <w:pPr>
        <w:pStyle w:val="wikip"/>
        <w:spacing w:before="0" w:beforeAutospacing="0" w:after="0" w:afterAutospacing="0"/>
        <w:ind w:firstLine="708"/>
      </w:pPr>
      <w:r w:rsidRPr="0016290F">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9F2CD1" w:rsidRPr="0016290F" w:rsidRDefault="009F2CD1" w:rsidP="009F2CD1">
      <w:pPr>
        <w:pStyle w:val="wikip"/>
        <w:spacing w:before="0" w:beforeAutospacing="0" w:after="0" w:afterAutospacing="0"/>
        <w:ind w:firstLine="720"/>
      </w:pPr>
      <w:r w:rsidRPr="0016290F">
        <w:t>5.1.4. Письменное обращение должно быть рассмотрено</w:t>
      </w:r>
      <w:r>
        <w:t xml:space="preserve"> </w:t>
      </w:r>
      <w:r w:rsidRPr="0016290F">
        <w:t xml:space="preserve"> в течение </w:t>
      </w:r>
      <w:r>
        <w:t>15 рабочих дней</w:t>
      </w:r>
      <w:r w:rsidRPr="0016290F">
        <w:t xml:space="preserve"> со дня его регистрации</w:t>
      </w:r>
      <w: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roofErr w:type="gramStart"/>
      <w:r>
        <w:t xml:space="preserve"> </w:t>
      </w:r>
      <w:r w:rsidRPr="0016290F">
        <w:t>.</w:t>
      </w:r>
      <w:proofErr w:type="gramEnd"/>
    </w:p>
    <w:p w:rsidR="009F2CD1" w:rsidRDefault="009F2CD1" w:rsidP="009F2CD1">
      <w:pPr>
        <w:pStyle w:val="wikip"/>
        <w:spacing w:before="0" w:beforeAutospacing="0" w:after="0" w:afterAutospacing="0"/>
        <w:ind w:firstLine="720"/>
      </w:pPr>
      <w:r>
        <w:t xml:space="preserve">  </w:t>
      </w:r>
      <w:r w:rsidRPr="0016290F">
        <w:t xml:space="preserve">Если в результате рассмотрения </w:t>
      </w:r>
      <w:proofErr w:type="gramStart"/>
      <w:r w:rsidRPr="0016290F">
        <w:t>обращения</w:t>
      </w:r>
      <w:proofErr w:type="gramEnd"/>
      <w:r w:rsidRPr="0016290F">
        <w:t xml:space="preserve"> изложенные в нем обстоятельства признаны подтвержденными, а жалоба на действие (бездействие) или решение, принятое ответственным </w:t>
      </w:r>
      <w:r w:rsidRPr="0016290F">
        <w:lastRenderedPageBreak/>
        <w:t xml:space="preserve">сотрудником Администрации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9F2CD1" w:rsidRPr="0016290F" w:rsidRDefault="009F2CD1" w:rsidP="00467CCC">
      <w:pPr>
        <w:pStyle w:val="wikip"/>
        <w:spacing w:before="0" w:beforeAutospacing="0" w:after="0" w:afterAutospacing="0"/>
        <w:ind w:firstLine="720"/>
        <w:jc w:val="right"/>
      </w:pPr>
      <w:r>
        <w:t xml:space="preserve"> </w:t>
      </w:r>
      <w:r w:rsidRPr="0016290F">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w:t>
      </w:r>
      <w:r>
        <w:t xml:space="preserve">ичин, почему оно признано </w:t>
      </w:r>
      <w:r w:rsidRPr="0016290F">
        <w:t>необоснованным</w:t>
      </w:r>
      <w:r>
        <w:t>.</w:t>
      </w:r>
      <w:r w:rsidRPr="0016290F">
        <w:br w:type="page"/>
      </w:r>
      <w:r w:rsidRPr="0016290F">
        <w:lastRenderedPageBreak/>
        <w:t>Приложение N 1</w:t>
      </w:r>
    </w:p>
    <w:p w:rsidR="009F2CD1" w:rsidRPr="0016290F" w:rsidRDefault="009F2CD1" w:rsidP="009F2CD1">
      <w:pPr>
        <w:jc w:val="right"/>
        <w:rPr>
          <w:sz w:val="24"/>
          <w:szCs w:val="24"/>
        </w:rPr>
      </w:pPr>
      <w:r w:rsidRPr="0016290F">
        <w:rPr>
          <w:sz w:val="24"/>
          <w:szCs w:val="24"/>
        </w:rPr>
        <w:t>к административному регламенту</w:t>
      </w:r>
    </w:p>
    <w:p w:rsidR="009F2CD1" w:rsidRPr="0016290F" w:rsidRDefault="009F2CD1" w:rsidP="009F2CD1">
      <w:pPr>
        <w:jc w:val="right"/>
        <w:rPr>
          <w:sz w:val="24"/>
          <w:szCs w:val="24"/>
        </w:rPr>
      </w:pPr>
    </w:p>
    <w:p w:rsidR="009F2CD1" w:rsidRPr="0016290F" w:rsidRDefault="009F2CD1" w:rsidP="009F2CD1">
      <w:pPr>
        <w:jc w:val="right"/>
        <w:rPr>
          <w:sz w:val="24"/>
          <w:szCs w:val="24"/>
        </w:rPr>
      </w:pP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В Администрацию </w:t>
      </w:r>
    </w:p>
    <w:p w:rsidR="009F2CD1" w:rsidRPr="0016290F" w:rsidRDefault="009F2CD1" w:rsidP="009F2CD1">
      <w:pPr>
        <w:pStyle w:val="ConsPlusNonformat"/>
        <w:widowControl/>
        <w:jc w:val="right"/>
        <w:rPr>
          <w:rFonts w:ascii="Times New Roman" w:hAnsi="Times New Roman" w:cs="Times New Roman"/>
          <w:sz w:val="24"/>
          <w:szCs w:val="24"/>
        </w:rPr>
      </w:pPr>
      <w:proofErr w:type="spellStart"/>
      <w:r w:rsidRPr="0016290F">
        <w:rPr>
          <w:rFonts w:ascii="Times New Roman" w:hAnsi="Times New Roman" w:cs="Times New Roman"/>
          <w:sz w:val="24"/>
          <w:szCs w:val="24"/>
        </w:rPr>
        <w:t>Мортковского</w:t>
      </w:r>
      <w:proofErr w:type="spellEnd"/>
      <w:r w:rsidRPr="0016290F">
        <w:rPr>
          <w:rFonts w:ascii="Times New Roman" w:hAnsi="Times New Roman" w:cs="Times New Roman"/>
          <w:sz w:val="24"/>
          <w:szCs w:val="24"/>
        </w:rPr>
        <w:t xml:space="preserve"> сельского поселения</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 </w:t>
      </w:r>
      <w:proofErr w:type="spellStart"/>
      <w:r w:rsidRPr="0016290F">
        <w:rPr>
          <w:rFonts w:ascii="Times New Roman" w:hAnsi="Times New Roman" w:cs="Times New Roman"/>
          <w:sz w:val="24"/>
          <w:szCs w:val="24"/>
        </w:rPr>
        <w:t>Пучежского</w:t>
      </w:r>
      <w:proofErr w:type="spellEnd"/>
      <w:r w:rsidRPr="0016290F">
        <w:rPr>
          <w:rFonts w:ascii="Times New Roman" w:hAnsi="Times New Roman" w:cs="Times New Roman"/>
          <w:sz w:val="24"/>
          <w:szCs w:val="24"/>
        </w:rPr>
        <w:t xml:space="preserve"> муниципального района </w:t>
      </w:r>
    </w:p>
    <w:p w:rsidR="009F2CD1" w:rsidRPr="0016290F" w:rsidRDefault="009F2CD1" w:rsidP="009F2CD1">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 xml:space="preserve">Ивановской области </w:t>
      </w:r>
    </w:p>
    <w:p w:rsidR="009F2CD1" w:rsidRPr="0016290F" w:rsidRDefault="009F2CD1" w:rsidP="009F2CD1">
      <w:pPr>
        <w:pStyle w:val="ConsPlusNonformat"/>
        <w:widowControl/>
        <w:jc w:val="right"/>
        <w:rPr>
          <w:rFonts w:ascii="Times New Roman" w:hAnsi="Times New Roman" w:cs="Times New Roman"/>
          <w:sz w:val="24"/>
          <w:szCs w:val="24"/>
        </w:rPr>
      </w:pPr>
    </w:p>
    <w:tbl>
      <w:tblPr>
        <w:tblW w:w="9748" w:type="dxa"/>
        <w:tblLayout w:type="fixed"/>
        <w:tblLook w:val="04A0"/>
      </w:tblPr>
      <w:tblGrid>
        <w:gridCol w:w="4077"/>
        <w:gridCol w:w="5529"/>
        <w:gridCol w:w="142"/>
      </w:tblGrid>
      <w:tr w:rsidR="009F2CD1" w:rsidRPr="0016290F" w:rsidTr="00F82F8E">
        <w:trPr>
          <w:gridAfter w:val="1"/>
          <w:wAfter w:w="142" w:type="dxa"/>
        </w:trPr>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529" w:type="dxa"/>
            <w:shd w:val="clear" w:color="auto" w:fill="auto"/>
          </w:tcPr>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От _______________________</w:t>
            </w:r>
            <w:r>
              <w:rPr>
                <w:rFonts w:ascii="Times New Roman" w:hAnsi="Times New Roman" w:cs="Times New Roman"/>
                <w:sz w:val="24"/>
                <w:szCs w:val="24"/>
              </w:rPr>
              <w:t>_______</w:t>
            </w:r>
            <w:r w:rsidRPr="0016290F">
              <w:rPr>
                <w:rFonts w:ascii="Times New Roman" w:hAnsi="Times New Roman" w:cs="Times New Roman"/>
                <w:sz w:val="24"/>
                <w:szCs w:val="24"/>
              </w:rPr>
              <w:t>________</w:t>
            </w:r>
          </w:p>
          <w:p w:rsidR="009F2CD1" w:rsidRPr="0016290F" w:rsidRDefault="009F2CD1" w:rsidP="00F82F8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 xml:space="preserve"> (наименование юридического лица)</w:t>
            </w:r>
          </w:p>
          <w:p w:rsidR="009F2CD1"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ИНН _________</w:t>
            </w:r>
            <w:r w:rsidRPr="0016290F">
              <w:rPr>
                <w:rFonts w:ascii="Times New Roman" w:hAnsi="Times New Roman" w:cs="Times New Roman"/>
                <w:sz w:val="24"/>
                <w:szCs w:val="24"/>
              </w:rPr>
              <w:t>ЕГРЮЛ___________________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Адрес:____________</w:t>
            </w:r>
            <w:r>
              <w:rPr>
                <w:rFonts w:ascii="Times New Roman" w:hAnsi="Times New Roman" w:cs="Times New Roman"/>
                <w:sz w:val="24"/>
                <w:szCs w:val="24"/>
              </w:rPr>
              <w:t>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Контактный т</w:t>
            </w:r>
            <w:r>
              <w:rPr>
                <w:rFonts w:ascii="Times New Roman" w:hAnsi="Times New Roman" w:cs="Times New Roman"/>
                <w:sz w:val="24"/>
                <w:szCs w:val="24"/>
              </w:rPr>
              <w:t>елефон ______________________</w:t>
            </w:r>
          </w:p>
          <w:p w:rsidR="009F2CD1" w:rsidRPr="0016290F" w:rsidRDefault="009F2CD1" w:rsidP="00F82F8E">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Адрес электро</w:t>
            </w:r>
            <w:r>
              <w:rPr>
                <w:rFonts w:ascii="Times New Roman" w:hAnsi="Times New Roman" w:cs="Times New Roman"/>
                <w:sz w:val="24"/>
                <w:szCs w:val="24"/>
              </w:rPr>
              <w:t>нной почты _________________</w:t>
            </w:r>
          </w:p>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или</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p w:rsidR="009F2CD1" w:rsidRPr="0016290F" w:rsidRDefault="009F2CD1" w:rsidP="00F82F8E">
            <w:pPr>
              <w:pStyle w:val="ConsPlusNonformat"/>
              <w:widowControl/>
              <w:jc w:val="right"/>
              <w:rPr>
                <w:rFonts w:ascii="Times New Roman" w:hAnsi="Times New Roman" w:cs="Times New Roman"/>
                <w:sz w:val="24"/>
                <w:szCs w:val="24"/>
              </w:rPr>
            </w:pPr>
            <w:r w:rsidRPr="0016290F">
              <w:rPr>
                <w:rFonts w:ascii="Times New Roman" w:hAnsi="Times New Roman" w:cs="Times New Roman"/>
                <w:sz w:val="24"/>
                <w:szCs w:val="24"/>
              </w:rPr>
              <w:t>От _________________________________________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(Ф.И.О. полностью)</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Паспорт: серия ______</w:t>
            </w:r>
            <w:r>
              <w:rPr>
                <w:rFonts w:ascii="Times New Roman" w:hAnsi="Times New Roman" w:cs="Times New Roman"/>
                <w:sz w:val="24"/>
                <w:szCs w:val="24"/>
              </w:rPr>
              <w:t>_________ номер___________</w:t>
            </w:r>
          </w:p>
          <w:p w:rsidR="009F2CD1"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w:t>
            </w: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Когда выдан _______________________________________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Почтовы</w:t>
            </w:r>
            <w:r>
              <w:rPr>
                <w:rFonts w:ascii="Times New Roman" w:hAnsi="Times New Roman" w:cs="Times New Roman"/>
                <w:sz w:val="24"/>
                <w:szCs w:val="24"/>
              </w:rPr>
              <w:t>й адрес: _________________</w:t>
            </w:r>
            <w:r w:rsidRPr="0016290F">
              <w:rPr>
                <w:rFonts w:ascii="Times New Roman" w:hAnsi="Times New Roman" w:cs="Times New Roman"/>
                <w:sz w:val="24"/>
                <w:szCs w:val="24"/>
              </w:rPr>
              <w:t>________________</w:t>
            </w:r>
          </w:p>
          <w:p w:rsidR="009F2CD1" w:rsidRPr="0016290F" w:rsidRDefault="009F2CD1" w:rsidP="00F82F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16290F">
              <w:rPr>
                <w:rFonts w:ascii="Times New Roman" w:hAnsi="Times New Roman" w:cs="Times New Roman"/>
                <w:sz w:val="24"/>
                <w:szCs w:val="24"/>
              </w:rPr>
              <w:t>_________________</w:t>
            </w:r>
            <w:r>
              <w:rPr>
                <w:rFonts w:ascii="Times New Roman" w:hAnsi="Times New Roman" w:cs="Times New Roman"/>
                <w:sz w:val="24"/>
                <w:szCs w:val="24"/>
              </w:rPr>
              <w:t>____________________</w:t>
            </w:r>
            <w:r w:rsidRPr="0016290F">
              <w:rPr>
                <w:rFonts w:ascii="Times New Roman" w:hAnsi="Times New Roman" w:cs="Times New Roman"/>
                <w:sz w:val="24"/>
                <w:szCs w:val="24"/>
              </w:rPr>
              <w:t xml:space="preserve"> </w:t>
            </w:r>
          </w:p>
        </w:tc>
      </w:tr>
      <w:tr w:rsidR="009F2CD1" w:rsidRPr="0016290F" w:rsidTr="00F82F8E">
        <w:tc>
          <w:tcPr>
            <w:tcW w:w="4077" w:type="dxa"/>
            <w:shd w:val="clear" w:color="auto" w:fill="auto"/>
          </w:tcPr>
          <w:p w:rsidR="009F2CD1" w:rsidRPr="0016290F" w:rsidRDefault="009F2CD1" w:rsidP="00F82F8E">
            <w:pPr>
              <w:pStyle w:val="ConsPlusNonformat"/>
              <w:widowControl/>
              <w:jc w:val="right"/>
              <w:rPr>
                <w:rFonts w:ascii="Times New Roman" w:hAnsi="Times New Roman" w:cs="Times New Roman"/>
                <w:sz w:val="24"/>
                <w:szCs w:val="24"/>
              </w:rPr>
            </w:pPr>
          </w:p>
        </w:tc>
        <w:tc>
          <w:tcPr>
            <w:tcW w:w="5671" w:type="dxa"/>
            <w:gridSpan w:val="2"/>
            <w:shd w:val="clear" w:color="auto" w:fill="auto"/>
          </w:tcPr>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Контактный телефон _________________________</w:t>
            </w:r>
          </w:p>
          <w:p w:rsidR="009F2CD1" w:rsidRPr="0016290F" w:rsidRDefault="009F2CD1" w:rsidP="00F82F8E">
            <w:pPr>
              <w:pStyle w:val="ConsPlusNonformat"/>
              <w:widowControl/>
              <w:jc w:val="center"/>
              <w:rPr>
                <w:rFonts w:ascii="Times New Roman" w:hAnsi="Times New Roman" w:cs="Times New Roman"/>
                <w:sz w:val="24"/>
                <w:szCs w:val="24"/>
              </w:rPr>
            </w:pPr>
            <w:r w:rsidRPr="0016290F">
              <w:rPr>
                <w:rFonts w:ascii="Times New Roman" w:hAnsi="Times New Roman" w:cs="Times New Roman"/>
                <w:sz w:val="24"/>
                <w:szCs w:val="24"/>
              </w:rPr>
              <w:t xml:space="preserve">             Адрес электронной почты _____________________</w:t>
            </w:r>
          </w:p>
        </w:tc>
      </w:tr>
    </w:tbl>
    <w:p w:rsidR="009F2CD1" w:rsidRPr="0016290F" w:rsidRDefault="009F2CD1" w:rsidP="009F2CD1">
      <w:pPr>
        <w:pStyle w:val="ConsPlusNonformat"/>
        <w:widowControl/>
        <w:jc w:val="right"/>
        <w:rPr>
          <w:rFonts w:ascii="Times New Roman" w:hAnsi="Times New Roman" w:cs="Times New Roman"/>
          <w:sz w:val="24"/>
          <w:szCs w:val="24"/>
        </w:rPr>
      </w:pPr>
    </w:p>
    <w:p w:rsidR="009F2CD1" w:rsidRPr="0016290F" w:rsidRDefault="009F2CD1" w:rsidP="009F2CD1">
      <w:pPr>
        <w:pStyle w:val="ConsPlusNonformat"/>
        <w:widowControl/>
        <w:rPr>
          <w:rFonts w:ascii="Times New Roman" w:hAnsi="Times New Roman" w:cs="Times New Roman"/>
          <w:sz w:val="24"/>
          <w:szCs w:val="24"/>
        </w:rPr>
      </w:pPr>
      <w:r w:rsidRPr="0016290F">
        <w:rPr>
          <w:rFonts w:ascii="Times New Roman" w:hAnsi="Times New Roman" w:cs="Times New Roman"/>
          <w:sz w:val="24"/>
          <w:szCs w:val="24"/>
        </w:rPr>
        <w:t xml:space="preserve">                             </w:t>
      </w:r>
    </w:p>
    <w:p w:rsidR="00467CCC" w:rsidRPr="00467CCC" w:rsidRDefault="00467CCC" w:rsidP="00467CCC">
      <w:pPr>
        <w:pStyle w:val="1"/>
        <w:spacing w:after="0"/>
        <w:rPr>
          <w:rFonts w:ascii="Times New Roman" w:hAnsi="Times New Roman" w:cs="Times New Roman"/>
          <w:color w:val="auto"/>
          <w:sz w:val="28"/>
          <w:szCs w:val="28"/>
        </w:rPr>
      </w:pPr>
      <w:r w:rsidRPr="00467CCC">
        <w:rPr>
          <w:rFonts w:ascii="Times New Roman" w:hAnsi="Times New Roman" w:cs="Times New Roman"/>
          <w:color w:val="auto"/>
          <w:sz w:val="28"/>
          <w:szCs w:val="28"/>
        </w:rPr>
        <w:t>Заявление</w:t>
      </w:r>
      <w:r w:rsidRPr="00467CCC">
        <w:rPr>
          <w:rFonts w:ascii="Times New Roman" w:hAnsi="Times New Roman" w:cs="Times New Roman"/>
          <w:color w:val="auto"/>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7CCC" w:rsidRPr="000426E3" w:rsidRDefault="00467CCC" w:rsidP="00467CCC">
      <w:pPr>
        <w:ind w:firstLine="720"/>
        <w:jc w:val="center"/>
        <w:rPr>
          <w:sz w:val="28"/>
          <w:szCs w:val="28"/>
        </w:rPr>
      </w:pPr>
    </w:p>
    <w:tbl>
      <w:tblPr>
        <w:tblW w:w="96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396"/>
        <w:gridCol w:w="265"/>
        <w:gridCol w:w="15"/>
      </w:tblGrid>
      <w:tr w:rsidR="00467CCC" w:rsidRPr="000426E3" w:rsidTr="00467CCC">
        <w:tc>
          <w:tcPr>
            <w:tcW w:w="9636" w:type="dxa"/>
            <w:gridSpan w:val="4"/>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Прошу (просим) предоставить разрешение на отклонение от предельных</w:t>
            </w:r>
            <w:r w:rsidRPr="000426E3">
              <w:rPr>
                <w:rFonts w:ascii="Times New Roman" w:hAnsi="Times New Roman" w:cs="Times New Roman"/>
                <w:sz w:val="28"/>
                <w:szCs w:val="28"/>
              </w:rPr>
              <w:br/>
              <w:t>параметров разрешенного строительства, реконструкции объектов капитального</w:t>
            </w:r>
            <w:r w:rsidRPr="000426E3">
              <w:rPr>
                <w:rFonts w:ascii="Times New Roman" w:hAnsi="Times New Roman" w:cs="Times New Roman"/>
                <w:sz w:val="28"/>
                <w:szCs w:val="28"/>
              </w:rPr>
              <w:br/>
              <w:t>строительства:</w:t>
            </w:r>
          </w:p>
        </w:tc>
      </w:tr>
      <w:tr w:rsidR="00467CCC" w:rsidRPr="000426E3" w:rsidTr="00467CCC">
        <w:trPr>
          <w:gridAfter w:val="1"/>
          <w:wAfter w:w="15" w:type="dxa"/>
        </w:trPr>
        <w:tc>
          <w:tcPr>
            <w:tcW w:w="1960"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7396" w:type="dxa"/>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sz w:val="28"/>
                <w:szCs w:val="28"/>
              </w:rPr>
            </w:pPr>
            <w:proofErr w:type="gramStart"/>
            <w:r w:rsidRPr="000426E3">
              <w:rPr>
                <w:rFonts w:ascii="Times New Roman" w:hAnsi="Times New Roman" w:cs="Times New Roman"/>
                <w:sz w:val="28"/>
                <w:szCs w:val="28"/>
              </w:rPr>
              <w:t>(</w:t>
            </w:r>
            <w:r w:rsidRPr="000426E3">
              <w:rPr>
                <w:rFonts w:ascii="Times New Roman" w:hAnsi="Times New Roman" w:cs="Times New Roman"/>
                <w:i/>
                <w:sz w:val="28"/>
                <w:szCs w:val="28"/>
              </w:rPr>
              <w:t>указываются предельные параметры разрешенного строительства</w:t>
            </w:r>
            <w:r w:rsidRPr="000426E3">
              <w:rPr>
                <w:rFonts w:ascii="Times New Roman" w:hAnsi="Times New Roman" w:cs="Times New Roman"/>
                <w:sz w:val="28"/>
                <w:szCs w:val="28"/>
              </w:rPr>
              <w:t>,</w:t>
            </w:r>
            <w:proofErr w:type="gramEnd"/>
          </w:p>
          <w:p w:rsidR="00467CCC" w:rsidRPr="000426E3" w:rsidRDefault="00467CCC" w:rsidP="000644B3">
            <w:pPr>
              <w:pStyle w:val="ac"/>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bl>
    <w:p w:rsidR="00467CCC" w:rsidRPr="000426E3" w:rsidRDefault="00467CCC" w:rsidP="00467CCC">
      <w:pPr>
        <w:ind w:firstLine="698"/>
        <w:jc w:val="center"/>
        <w:rPr>
          <w:sz w:val="28"/>
          <w:szCs w:val="28"/>
        </w:rPr>
      </w:pPr>
      <w:r w:rsidRPr="000426E3">
        <w:rPr>
          <w:sz w:val="28"/>
          <w:szCs w:val="28"/>
        </w:rPr>
        <w:t>реконструкции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416"/>
      </w:tblGrid>
      <w:tr w:rsidR="00467CCC" w:rsidRPr="000426E3" w:rsidTr="00467CCC">
        <w:tc>
          <w:tcPr>
            <w:tcW w:w="294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roofErr w:type="gramStart"/>
            <w:r w:rsidRPr="000426E3">
              <w:rPr>
                <w:rFonts w:ascii="Times New Roman" w:hAnsi="Times New Roman" w:cs="Times New Roman"/>
                <w:sz w:val="28"/>
                <w:szCs w:val="28"/>
              </w:rPr>
              <w:t>расположенного</w:t>
            </w:r>
            <w:proofErr w:type="gramEnd"/>
            <w:r w:rsidRPr="000426E3">
              <w:rPr>
                <w:rFonts w:ascii="Times New Roman" w:hAnsi="Times New Roman" w:cs="Times New Roman"/>
                <w:sz w:val="28"/>
                <w:szCs w:val="28"/>
              </w:rPr>
              <w:t xml:space="preserve"> по адресу:</w:t>
            </w:r>
          </w:p>
        </w:tc>
        <w:tc>
          <w:tcPr>
            <w:tcW w:w="641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bl>
    <w:p w:rsidR="00467CCC" w:rsidRPr="000426E3" w:rsidRDefault="00467CCC" w:rsidP="00467CCC">
      <w:pPr>
        <w:ind w:firstLine="72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420"/>
        <w:gridCol w:w="5296"/>
      </w:tblGrid>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proofErr w:type="gramStart"/>
            <w:r w:rsidRPr="000426E3">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roofErr w:type="gramEnd"/>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3" w:history="1">
              <w:r w:rsidRPr="000426E3">
                <w:rPr>
                  <w:rStyle w:val="aa"/>
                  <w:rFonts w:ascii="Times New Roman" w:hAnsi="Times New Roman" w:cs="Times New Roman"/>
                  <w:i/>
                  <w:sz w:val="28"/>
                  <w:szCs w:val="28"/>
                </w:rPr>
                <w:t>пунктом 1 статьи 40</w:t>
              </w:r>
            </w:hyperlink>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single" w:sz="4" w:space="0" w:color="auto"/>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467CCC" w:rsidRPr="000426E3" w:rsidRDefault="00467CCC" w:rsidP="000644B3">
            <w:pPr>
              <w:pStyle w:val="ac"/>
              <w:rPr>
                <w:rFonts w:ascii="Times New Roman" w:hAnsi="Times New Roman" w:cs="Times New Roman"/>
                <w:i/>
                <w:sz w:val="28"/>
                <w:szCs w:val="28"/>
              </w:rPr>
            </w:pPr>
          </w:p>
        </w:tc>
      </w:tr>
      <w:tr w:rsidR="00467CCC" w:rsidRPr="000426E3" w:rsidTr="00467CCC">
        <w:tc>
          <w:tcPr>
            <w:tcW w:w="9356" w:type="dxa"/>
            <w:gridSpan w:val="3"/>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i/>
                <w:sz w:val="28"/>
                <w:szCs w:val="28"/>
              </w:rPr>
            </w:pPr>
            <w:r w:rsidRPr="000426E3">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467CCC" w:rsidRPr="000426E3" w:rsidTr="00467CCC">
        <w:trPr>
          <w:gridAfter w:val="1"/>
          <w:wAfter w:w="5296" w:type="dxa"/>
        </w:trPr>
        <w:tc>
          <w:tcPr>
            <w:tcW w:w="3640"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42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rPr>
          <w:gridAfter w:val="1"/>
          <w:wAfter w:w="5296" w:type="dxa"/>
        </w:trPr>
        <w:tc>
          <w:tcPr>
            <w:tcW w:w="3640" w:type="dxa"/>
            <w:tcBorders>
              <w:top w:val="nil"/>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i/>
                <w:sz w:val="28"/>
                <w:szCs w:val="28"/>
              </w:rPr>
              <w:t>от предельных параметров</w:t>
            </w:r>
            <w:r w:rsidRPr="000426E3">
              <w:rPr>
                <w:rFonts w:ascii="Times New Roman" w:hAnsi="Times New Roman" w:cs="Times New Roman"/>
                <w:sz w:val="28"/>
                <w:szCs w:val="28"/>
              </w:rPr>
              <w:t>)</w:t>
            </w:r>
          </w:p>
        </w:tc>
        <w:tc>
          <w:tcPr>
            <w:tcW w:w="420"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r>
    </w:tbl>
    <w:p w:rsidR="00467CCC" w:rsidRPr="000426E3" w:rsidRDefault="00467CCC" w:rsidP="00467CCC">
      <w:pPr>
        <w:ind w:firstLine="720"/>
        <w:jc w:val="both"/>
        <w:rPr>
          <w:sz w:val="28"/>
          <w:szCs w:val="28"/>
        </w:rPr>
      </w:pPr>
    </w:p>
    <w:p w:rsidR="00467CCC" w:rsidRPr="000426E3" w:rsidRDefault="00467CCC" w:rsidP="00467CCC">
      <w:pPr>
        <w:ind w:firstLine="720"/>
        <w:jc w:val="both"/>
        <w:rPr>
          <w:sz w:val="28"/>
          <w:szCs w:val="28"/>
        </w:rPr>
      </w:pPr>
    </w:p>
    <w:p w:rsidR="00467CCC" w:rsidRPr="000426E3" w:rsidRDefault="00467CCC" w:rsidP="00467CCC">
      <w:pPr>
        <w:ind w:firstLine="720"/>
        <w:jc w:val="both"/>
        <w:rPr>
          <w:sz w:val="28"/>
          <w:szCs w:val="28"/>
        </w:rPr>
      </w:pPr>
      <w:r w:rsidRPr="000426E3">
        <w:rPr>
          <w:sz w:val="28"/>
          <w:szCs w:val="28"/>
        </w:rPr>
        <w:t>К заявлению прилагаются следующие документы:</w:t>
      </w: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236"/>
        <w:gridCol w:w="236"/>
      </w:tblGrid>
      <w:tr w:rsidR="00467CCC" w:rsidRPr="000426E3" w:rsidTr="00467CCC">
        <w:trPr>
          <w:gridAfter w:val="1"/>
          <w:wAfter w:w="236" w:type="dxa"/>
        </w:trPr>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1.</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2.</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single" w:sz="4" w:space="0" w:color="auto"/>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3.</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4.</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5.</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r w:rsidR="00467CCC" w:rsidRPr="000426E3" w:rsidTr="00467CCC">
        <w:tc>
          <w:tcPr>
            <w:tcW w:w="1120" w:type="dxa"/>
            <w:tcBorders>
              <w:top w:val="nil"/>
              <w:left w:val="nil"/>
              <w:bottom w:val="nil"/>
              <w:right w:val="nil"/>
            </w:tcBorders>
          </w:tcPr>
          <w:p w:rsidR="00467CCC" w:rsidRPr="000426E3" w:rsidRDefault="00467CCC" w:rsidP="000644B3">
            <w:pPr>
              <w:pStyle w:val="ac"/>
              <w:ind w:firstLine="559"/>
              <w:rPr>
                <w:rFonts w:ascii="Times New Roman" w:hAnsi="Times New Roman" w:cs="Times New Roman"/>
                <w:sz w:val="28"/>
                <w:szCs w:val="28"/>
              </w:rPr>
            </w:pPr>
            <w:r w:rsidRPr="000426E3">
              <w:rPr>
                <w:rFonts w:ascii="Times New Roman" w:hAnsi="Times New Roman" w:cs="Times New Roman"/>
                <w:sz w:val="28"/>
                <w:szCs w:val="28"/>
              </w:rPr>
              <w:t>6.</w:t>
            </w:r>
          </w:p>
        </w:tc>
        <w:tc>
          <w:tcPr>
            <w:tcW w:w="8236"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236"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w:t>
            </w:r>
          </w:p>
        </w:tc>
      </w:tr>
    </w:tbl>
    <w:p w:rsidR="00467CCC" w:rsidRPr="000426E3" w:rsidRDefault="00467CCC" w:rsidP="00467CCC">
      <w:pPr>
        <w:ind w:firstLine="720"/>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3"/>
        <w:gridCol w:w="283"/>
        <w:gridCol w:w="1841"/>
        <w:gridCol w:w="1124"/>
        <w:gridCol w:w="2838"/>
      </w:tblGrid>
      <w:tr w:rsidR="00467CCC" w:rsidRPr="000426E3" w:rsidTr="00467CCC">
        <w:tc>
          <w:tcPr>
            <w:tcW w:w="355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Заявитель</w:t>
            </w:r>
          </w:p>
        </w:tc>
        <w:tc>
          <w:tcPr>
            <w:tcW w:w="28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1841"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c>
          <w:tcPr>
            <w:tcW w:w="1124"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2838" w:type="dxa"/>
            <w:tcBorders>
              <w:top w:val="nil"/>
              <w:left w:val="nil"/>
              <w:bottom w:val="single" w:sz="4" w:space="0" w:color="auto"/>
              <w:right w:val="nil"/>
            </w:tcBorders>
          </w:tcPr>
          <w:p w:rsidR="00467CCC" w:rsidRPr="000426E3" w:rsidRDefault="00467CCC" w:rsidP="000644B3">
            <w:pPr>
              <w:pStyle w:val="ac"/>
              <w:rPr>
                <w:rFonts w:ascii="Times New Roman" w:hAnsi="Times New Roman" w:cs="Times New Roman"/>
                <w:sz w:val="28"/>
                <w:szCs w:val="28"/>
              </w:rPr>
            </w:pPr>
          </w:p>
        </w:tc>
      </w:tr>
      <w:tr w:rsidR="00467CCC" w:rsidRPr="000426E3" w:rsidTr="00467CCC">
        <w:tc>
          <w:tcPr>
            <w:tcW w:w="355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p w:rsidR="00467CCC" w:rsidRPr="000426E3" w:rsidRDefault="00467CCC" w:rsidP="000644B3">
            <w:pPr>
              <w:pStyle w:val="ac"/>
              <w:rPr>
                <w:rFonts w:ascii="Times New Roman" w:hAnsi="Times New Roman" w:cs="Times New Roman"/>
                <w:sz w:val="28"/>
                <w:szCs w:val="28"/>
              </w:rPr>
            </w:pPr>
          </w:p>
          <w:p w:rsidR="00467CCC" w:rsidRPr="000426E3" w:rsidRDefault="00467CCC" w:rsidP="000644B3">
            <w:pPr>
              <w:pStyle w:val="ac"/>
              <w:rPr>
                <w:rFonts w:ascii="Times New Roman" w:hAnsi="Times New Roman" w:cs="Times New Roman"/>
                <w:sz w:val="28"/>
                <w:szCs w:val="28"/>
              </w:rPr>
            </w:pPr>
            <w:r w:rsidRPr="000426E3">
              <w:rPr>
                <w:rFonts w:ascii="Times New Roman" w:hAnsi="Times New Roman" w:cs="Times New Roman"/>
                <w:sz w:val="28"/>
                <w:szCs w:val="28"/>
              </w:rPr>
              <w:t>Дата ______________________</w:t>
            </w:r>
          </w:p>
        </w:tc>
        <w:tc>
          <w:tcPr>
            <w:tcW w:w="283"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1841" w:type="dxa"/>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sz w:val="28"/>
                <w:szCs w:val="28"/>
              </w:rPr>
              <w:t>(подпись)</w:t>
            </w:r>
          </w:p>
        </w:tc>
        <w:tc>
          <w:tcPr>
            <w:tcW w:w="1124" w:type="dxa"/>
            <w:tcBorders>
              <w:top w:val="nil"/>
              <w:left w:val="nil"/>
              <w:bottom w:val="nil"/>
              <w:right w:val="nil"/>
            </w:tcBorders>
          </w:tcPr>
          <w:p w:rsidR="00467CCC" w:rsidRPr="000426E3" w:rsidRDefault="00467CCC" w:rsidP="000644B3">
            <w:pPr>
              <w:pStyle w:val="ac"/>
              <w:rPr>
                <w:rFonts w:ascii="Times New Roman" w:hAnsi="Times New Roman" w:cs="Times New Roman"/>
                <w:sz w:val="28"/>
                <w:szCs w:val="28"/>
              </w:rPr>
            </w:pPr>
          </w:p>
        </w:tc>
        <w:tc>
          <w:tcPr>
            <w:tcW w:w="2838" w:type="dxa"/>
            <w:tcBorders>
              <w:top w:val="single" w:sz="4" w:space="0" w:color="auto"/>
              <w:left w:val="nil"/>
              <w:bottom w:val="nil"/>
              <w:right w:val="nil"/>
            </w:tcBorders>
          </w:tcPr>
          <w:p w:rsidR="00467CCC" w:rsidRPr="000426E3" w:rsidRDefault="00467CCC" w:rsidP="000644B3">
            <w:pPr>
              <w:pStyle w:val="ac"/>
              <w:jc w:val="center"/>
              <w:rPr>
                <w:rFonts w:ascii="Times New Roman" w:hAnsi="Times New Roman" w:cs="Times New Roman"/>
                <w:sz w:val="28"/>
                <w:szCs w:val="28"/>
              </w:rPr>
            </w:pPr>
            <w:r w:rsidRPr="000426E3">
              <w:rPr>
                <w:rFonts w:ascii="Times New Roman" w:hAnsi="Times New Roman" w:cs="Times New Roman"/>
                <w:sz w:val="28"/>
                <w:szCs w:val="28"/>
              </w:rPr>
              <w:t>(инициалы, фамилия)</w:t>
            </w:r>
          </w:p>
        </w:tc>
      </w:tr>
    </w:tbl>
    <w:p w:rsidR="00467CCC" w:rsidRPr="000426E3" w:rsidRDefault="00467CCC" w:rsidP="00467CCC">
      <w:pPr>
        <w:ind w:firstLine="720"/>
        <w:jc w:val="both"/>
      </w:pPr>
      <w:r w:rsidRPr="000426E3">
        <w:t>* Сведения о заявителе:</w:t>
      </w:r>
    </w:p>
    <w:p w:rsidR="00467CCC" w:rsidRPr="000426E3" w:rsidRDefault="00467CCC" w:rsidP="00467CCC">
      <w:pPr>
        <w:ind w:firstLine="720"/>
        <w:jc w:val="both"/>
      </w:pPr>
      <w:proofErr w:type="gramStart"/>
      <w:r w:rsidRPr="000426E3">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F2CD1" w:rsidRPr="0016290F" w:rsidRDefault="00467CCC" w:rsidP="00467CCC">
      <w:pPr>
        <w:ind w:firstLine="720"/>
        <w:jc w:val="both"/>
        <w:rPr>
          <w:sz w:val="24"/>
          <w:szCs w:val="24"/>
        </w:rPr>
      </w:pPr>
      <w:r w:rsidRPr="000426E3">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w:t>
      </w:r>
    </w:p>
    <w:p w:rsidR="007A282E" w:rsidRDefault="007A282E"/>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Default="00467CCC"/>
    <w:p w:rsidR="00467CCC" w:rsidRPr="000426E3" w:rsidRDefault="00467CCC" w:rsidP="00467CCC">
      <w:pPr>
        <w:ind w:left="5103"/>
        <w:jc w:val="center"/>
        <w:rPr>
          <w:color w:val="000000"/>
          <w:sz w:val="28"/>
          <w:szCs w:val="28"/>
        </w:rPr>
      </w:pPr>
      <w:r w:rsidRPr="000426E3">
        <w:rPr>
          <w:color w:val="000000"/>
          <w:sz w:val="28"/>
          <w:szCs w:val="28"/>
        </w:rPr>
        <w:lastRenderedPageBreak/>
        <w:t>Приложение № 2</w:t>
      </w:r>
    </w:p>
    <w:p w:rsidR="00467CCC" w:rsidRPr="00EE6708" w:rsidRDefault="00467CCC" w:rsidP="00467CCC">
      <w:pPr>
        <w:pStyle w:val="2"/>
        <w:spacing w:before="0"/>
        <w:ind w:left="5103"/>
        <w:jc w:val="center"/>
        <w:rPr>
          <w:b w:val="0"/>
          <w:bCs w:val="0"/>
          <w:color w:val="auto"/>
          <w:sz w:val="28"/>
          <w:szCs w:val="28"/>
        </w:rPr>
      </w:pPr>
      <w:r w:rsidRPr="00EE6708">
        <w:rPr>
          <w:b w:val="0"/>
          <w:bCs w:val="0"/>
          <w:color w:val="auto"/>
          <w:sz w:val="28"/>
          <w:szCs w:val="28"/>
        </w:rPr>
        <w:t>к административному регламенту</w:t>
      </w:r>
    </w:p>
    <w:p w:rsidR="00467CCC" w:rsidRPr="000426E3" w:rsidRDefault="00467CCC" w:rsidP="00467CCC">
      <w:pPr>
        <w:jc w:val="right"/>
      </w:pPr>
    </w:p>
    <w:p w:rsidR="00467CCC" w:rsidRPr="000426E3" w:rsidRDefault="00467CCC" w:rsidP="00467CCC">
      <w:pPr>
        <w:pStyle w:val="ConsPlusNonformat"/>
        <w:jc w:val="center"/>
        <w:rPr>
          <w:rFonts w:ascii="Times New Roman" w:hAnsi="Times New Roman" w:cs="Times New Roman"/>
          <w:b/>
          <w:sz w:val="24"/>
          <w:szCs w:val="24"/>
        </w:rPr>
      </w:pPr>
      <w:r w:rsidRPr="000426E3">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426E3">
        <w:rPr>
          <w:rFonts w:ascii="Times New Roman" w:hAnsi="Times New Roman" w:cs="Times New Roman"/>
          <w:b/>
          <w:sz w:val="24"/>
          <w:szCs w:val="24"/>
          <w:lang w:eastAsia="zh-CN"/>
        </w:rPr>
        <w:t xml:space="preserve">услуги </w:t>
      </w:r>
      <w:r w:rsidRPr="000426E3">
        <w:rPr>
          <w:rFonts w:ascii="Times New Roman" w:hAnsi="Times New Roman" w:cs="Times New Roman"/>
          <w:b/>
          <w:bCs/>
          <w:sz w:val="24"/>
          <w:szCs w:val="24"/>
          <w:lang w:eastAsia="zh-CN"/>
        </w:rPr>
        <w:t xml:space="preserve">по выдаче </w:t>
      </w:r>
      <w:r w:rsidRPr="000426E3">
        <w:rPr>
          <w:rFonts w:ascii="Times New Roman" w:hAnsi="Times New Roman" w:cs="Times New Roman"/>
          <w:b/>
          <w:sz w:val="24"/>
          <w:szCs w:val="24"/>
        </w:rPr>
        <w:t>разрешение на ввод объектов эксплуатацию</w:t>
      </w:r>
    </w:p>
    <w:p w:rsidR="00467CCC" w:rsidRPr="000426E3" w:rsidRDefault="00467CCC" w:rsidP="00467CCC">
      <w:pPr>
        <w:pStyle w:val="ConsPlusNonformat"/>
        <w:jc w:val="center"/>
        <w:rPr>
          <w:rFonts w:ascii="Times New Roman" w:hAnsi="Times New Roman" w:cs="Times New Roman"/>
        </w:rPr>
      </w:pPr>
    </w:p>
    <w:p w:rsidR="00467CCC" w:rsidRPr="000426E3" w:rsidRDefault="002F4967" w:rsidP="00467CCC">
      <w:pPr>
        <w:pStyle w:val="ConsPlusNonformat"/>
        <w:jc w:val="center"/>
        <w:rPr>
          <w:rFonts w:ascii="Times New Roman" w:hAnsi="Times New Roman" w:cs="Times New Roman"/>
        </w:rPr>
      </w:pPr>
      <w:r w:rsidRPr="002F4967">
        <w:rPr>
          <w:rFonts w:ascii="Times New Roman" w:hAnsi="Times New Roman" w:cs="Times New Roman"/>
          <w:b/>
          <w:bCs/>
          <w:noProof/>
          <w:sz w:val="24"/>
          <w:szCs w:val="24"/>
        </w:rPr>
        <w:pict>
          <v:roundrect id="_x0000_s1044" style="position:absolute;left:0;text-align:left;margin-left:142.7pt;margin-top:2pt;width:159.9pt;height:46.1pt;z-index:251660288" arcsize=".1875">
            <v:textbox style="mso-next-textbox:#_x0000_s1044">
              <w:txbxContent>
                <w:p w:rsidR="00467CCC" w:rsidRPr="002573B8" w:rsidRDefault="00467CCC" w:rsidP="00467CCC">
                  <w:pPr>
                    <w:jc w:val="center"/>
                  </w:pPr>
                  <w:r>
                    <w:t xml:space="preserve">Предоставление заявление и документов </w:t>
                  </w:r>
                </w:p>
              </w:txbxContent>
            </v:textbox>
          </v:roundrect>
        </w:pict>
      </w: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467CCC" w:rsidP="00467CCC">
      <w:pPr>
        <w:pStyle w:val="ConsPlusNonformat"/>
        <w:jc w:val="center"/>
        <w:rPr>
          <w:rFonts w:ascii="Times New Roman" w:hAnsi="Times New Roman" w:cs="Times New Roman"/>
        </w:rPr>
      </w:pPr>
    </w:p>
    <w:p w:rsidR="00467CCC" w:rsidRPr="000426E3" w:rsidRDefault="002F4967" w:rsidP="00467CCC">
      <w:pPr>
        <w:pStyle w:val="ConsPlusNonformat"/>
        <w:jc w:val="cente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23.7pt;margin-top:2.75pt;width:10.8pt;height:18.65pt;z-index:251661312"/>
        </w:pict>
      </w:r>
    </w:p>
    <w:p w:rsidR="00467CCC" w:rsidRPr="000426E3" w:rsidRDefault="002F4967" w:rsidP="00467CCC">
      <w:pPr>
        <w:jc w:val="right"/>
      </w:pPr>
      <w:r>
        <w:rPr>
          <w:noProof/>
        </w:rPr>
        <w:pict>
          <v:roundrect id="_x0000_s1046" style="position:absolute;left:0;text-align:left;margin-left:145.25pt;margin-top:9.9pt;width:159.9pt;height:61.1pt;z-index:251662336" arcsize=".1875">
            <v:textbox>
              <w:txbxContent>
                <w:p w:rsidR="00467CCC" w:rsidRDefault="00467CCC" w:rsidP="00467CCC">
                  <w:pPr>
                    <w:jc w:val="center"/>
                  </w:pPr>
                  <w:r>
                    <w:t xml:space="preserve">Прием и регистрация документов </w:t>
                  </w:r>
                </w:p>
              </w:txbxContent>
            </v:textbox>
          </v:roundrect>
        </w:pict>
      </w:r>
    </w:p>
    <w:p w:rsidR="00467CCC" w:rsidRPr="000426E3" w:rsidRDefault="00467CCC" w:rsidP="00467CCC">
      <w:pPr>
        <w:jc w:val="right"/>
      </w:pPr>
    </w:p>
    <w:p w:rsidR="00467CCC" w:rsidRPr="000426E3" w:rsidRDefault="00467CCC" w:rsidP="00467CCC">
      <w:pPr>
        <w:jc w:val="right"/>
      </w:pPr>
    </w:p>
    <w:p w:rsidR="00467CCC" w:rsidRPr="000426E3" w:rsidRDefault="00467CCC" w:rsidP="00467CCC">
      <w:pPr>
        <w:jc w:val="right"/>
      </w:pPr>
    </w:p>
    <w:p w:rsidR="00467CCC" w:rsidRPr="000426E3" w:rsidRDefault="002F4967" w:rsidP="00467CCC">
      <w:r>
        <w:rPr>
          <w:noProof/>
        </w:rPr>
        <w:pict>
          <v:shape id="_x0000_s1050" type="#_x0000_t67" style="position:absolute;margin-left:223.7pt;margin-top:12.8pt;width:10.8pt;height:13.4pt;z-index:251666432"/>
        </w:pict>
      </w:r>
    </w:p>
    <w:p w:rsidR="00467CCC" w:rsidRPr="000426E3" w:rsidRDefault="002F4967" w:rsidP="00467CCC">
      <w:pPr>
        <w:jc w:val="right"/>
      </w:pPr>
      <w:r>
        <w:rPr>
          <w:noProof/>
        </w:rPr>
        <w:pict>
          <v:roundrect id="_x0000_s1051" style="position:absolute;left:0;text-align:left;margin-left:92.75pt;margin-top:11.65pt;width:212.4pt;height:46.5pt;z-index:251667456" arcsize=".1875">
            <v:textbox>
              <w:txbxContent>
                <w:p w:rsidR="00467CCC" w:rsidRDefault="00467CCC" w:rsidP="00467CCC">
                  <w:pPr>
                    <w:jc w:val="center"/>
                  </w:pPr>
                  <w:r>
                    <w:t>Проверка комиссией сведений, содержащихся в документах</w:t>
                  </w:r>
                </w:p>
                <w:p w:rsidR="00467CCC" w:rsidRDefault="00467CCC" w:rsidP="00467CCC">
                  <w:pPr>
                    <w:jc w:val="right"/>
                  </w:pPr>
                </w:p>
              </w:txbxContent>
            </v:textbox>
          </v:roundrect>
        </w:pict>
      </w:r>
    </w:p>
    <w:p w:rsidR="00467CCC" w:rsidRPr="000426E3" w:rsidRDefault="00467CCC" w:rsidP="00467CCC"/>
    <w:p w:rsidR="00467CCC" w:rsidRPr="000426E3" w:rsidRDefault="00467CCC" w:rsidP="00467CCC">
      <w:pPr>
        <w:jc w:val="center"/>
        <w:outlineLvl w:val="0"/>
        <w:rPr>
          <w:sz w:val="28"/>
          <w:szCs w:val="28"/>
        </w:rPr>
      </w:pPr>
    </w:p>
    <w:p w:rsidR="00467CCC" w:rsidRPr="000426E3" w:rsidRDefault="002F4967" w:rsidP="00467CCC">
      <w:pPr>
        <w:jc w:val="center"/>
        <w:outlineLvl w:val="0"/>
        <w:rPr>
          <w:sz w:val="28"/>
          <w:szCs w:val="28"/>
        </w:rPr>
      </w:pPr>
      <w:r w:rsidRPr="002F4967">
        <w:rPr>
          <w:noProof/>
        </w:rPr>
        <w:pict>
          <v:shape id="_x0000_s1048" type="#_x0000_t67" style="position:absolute;left:0;text-align:left;margin-left:192.45pt;margin-top:10.55pt;width:12pt;height:47.25pt;z-index:251664384"/>
        </w:pict>
      </w:r>
    </w:p>
    <w:p w:rsidR="00467CCC" w:rsidRPr="000426E3" w:rsidRDefault="002F4967" w:rsidP="00467CCC">
      <w:pPr>
        <w:jc w:val="right"/>
        <w:rPr>
          <w:rStyle w:val="ad"/>
          <w:bCs w:val="0"/>
          <w:color w:val="auto"/>
          <w:sz w:val="28"/>
          <w:szCs w:val="28"/>
        </w:rPr>
      </w:pPr>
      <w:r w:rsidRPr="002F4967">
        <w:rPr>
          <w:noProof/>
        </w:rPr>
        <w:pict>
          <v:shapetype id="_x0000_t4" coordsize="21600,21600" o:spt="4" path="m10800,l,10800,10800,21600,21600,10800xe">
            <v:stroke joinstyle="miter"/>
            <v:path gradientshapeok="t" o:connecttype="rect" textboxrect="5400,5400,16200,16200"/>
          </v:shapetype>
          <v:shape id="_x0000_s1052" type="#_x0000_t4" style="position:absolute;left:0;text-align:left;margin-left:245.9pt;margin-top:3.3pt;width:215.45pt;height:124.5pt;z-index:251668480">
            <o:extrusion v:ext="view" viewpoint="-34.72222mm" viewpointorigin="-.5" skewangle="-45" lightposition="-50000" lightposition2="50000"/>
            <v:textbox style="mso-next-textbox:#_x0000_s1052">
              <w:txbxContent>
                <w:p w:rsidR="00467CCC" w:rsidRPr="00027634" w:rsidRDefault="00467CCC" w:rsidP="00467CCC">
                  <w:r w:rsidRPr="00027634">
                    <w:t>Принятия решения в зависимости от результата  проверки</w:t>
                  </w:r>
                </w:p>
              </w:txbxContent>
            </v:textbox>
          </v:shape>
        </w:pict>
      </w:r>
    </w:p>
    <w:p w:rsidR="00467CCC" w:rsidRPr="000426E3" w:rsidRDefault="00467CCC" w:rsidP="00467CCC">
      <w:pPr>
        <w:jc w:val="right"/>
        <w:rPr>
          <w:rStyle w:val="ad"/>
          <w:bCs w:val="0"/>
          <w:color w:val="auto"/>
          <w:sz w:val="28"/>
          <w:szCs w:val="28"/>
        </w:rPr>
      </w:pPr>
    </w:p>
    <w:p w:rsidR="00467CCC" w:rsidRPr="000426E3" w:rsidRDefault="002F4967" w:rsidP="00467CCC">
      <w:pPr>
        <w:jc w:val="right"/>
        <w:rPr>
          <w:rStyle w:val="ad"/>
          <w:bCs w:val="0"/>
          <w:color w:val="auto"/>
          <w:sz w:val="28"/>
          <w:szCs w:val="28"/>
        </w:rPr>
      </w:pPr>
      <w:r w:rsidRPr="002F4967">
        <w:rPr>
          <w:noProof/>
        </w:rPr>
        <w:pict>
          <v:roundrect id="_x0000_s1049" style="position:absolute;left:0;text-align:left;margin-left:-13.3pt;margin-top:2.25pt;width:226.75pt;height:56.7pt;z-index:251665408" arcsize=".1875">
            <v:textbox>
              <w:txbxContent>
                <w:p w:rsidR="00467CCC" w:rsidRDefault="00467CCC" w:rsidP="00467CCC">
                  <w:pPr>
                    <w:jc w:val="center"/>
                  </w:pPr>
                  <w:r>
                    <w:t>При необходимости  направление запрос по межведомственному взаимодействию</w:t>
                  </w:r>
                </w:p>
                <w:p w:rsidR="00467CCC" w:rsidRDefault="00467CCC" w:rsidP="00467CCC">
                  <w:pPr>
                    <w:jc w:val="right"/>
                  </w:pPr>
                  <w:r>
                    <w:t>Не более 5 дней</w:t>
                  </w:r>
                </w:p>
              </w:txbxContent>
            </v:textbox>
          </v:roundrect>
        </w:pict>
      </w:r>
    </w:p>
    <w:p w:rsidR="00467CCC" w:rsidRPr="000426E3" w:rsidRDefault="002F4967" w:rsidP="00467CCC">
      <w:pPr>
        <w:jc w:val="right"/>
        <w:rPr>
          <w:rStyle w:val="ad"/>
          <w:bCs w:val="0"/>
          <w:color w:val="auto"/>
          <w:sz w:val="28"/>
          <w:szCs w:val="28"/>
        </w:rPr>
      </w:pPr>
      <w:r w:rsidRPr="002F4967">
        <w:rPr>
          <w:noProof/>
        </w:rPr>
        <w:pict>
          <v:shape id="_x0000_s1047" type="#_x0000_t67" style="position:absolute;left:0;text-align:left;margin-left:224.45pt;margin-top:-6.6pt;width:10.45pt;height:32.45pt;rotation:270;z-index:251663360"/>
        </w:pict>
      </w:r>
    </w:p>
    <w:p w:rsidR="00467CCC" w:rsidRPr="000426E3" w:rsidRDefault="00467CCC" w:rsidP="00467CCC">
      <w:pPr>
        <w:jc w:val="right"/>
        <w:rPr>
          <w:rStyle w:val="ad"/>
          <w:bCs w:val="0"/>
          <w:color w:val="auto"/>
          <w:sz w:val="28"/>
          <w:szCs w:val="28"/>
        </w:rPr>
      </w:pPr>
    </w:p>
    <w:p w:rsidR="00467CCC" w:rsidRPr="000426E3" w:rsidRDefault="002F4967" w:rsidP="00467CCC">
      <w:pPr>
        <w:jc w:val="right"/>
        <w:rPr>
          <w:rStyle w:val="ad"/>
          <w:bCs w:val="0"/>
          <w:color w:val="auto"/>
          <w:sz w:val="28"/>
          <w:szCs w:val="28"/>
        </w:rPr>
      </w:pPr>
      <w:r w:rsidRPr="002F4967">
        <w:rPr>
          <w:noProof/>
        </w:rPr>
        <w:pict>
          <v:shape id="_x0000_s1060" type="#_x0000_t67" style="position:absolute;left:0;text-align:left;margin-left:73.4pt;margin-top:10.65pt;width:19.35pt;height:36.65pt;z-index:251676672"/>
        </w:pict>
      </w:r>
      <w:r w:rsidRPr="002F4967">
        <w:rPr>
          <w:noProof/>
        </w:rPr>
        <w:pict>
          <v:shape id="_x0000_s1054" type="#_x0000_t67" style="position:absolute;left:0;text-align:left;margin-left:200.85pt;margin-top:-51.05pt;width:10.65pt;height:146.5pt;rotation:4070057fd;z-index:251670528"/>
        </w:pict>
      </w:r>
    </w:p>
    <w:p w:rsidR="00467CCC" w:rsidRPr="000426E3" w:rsidRDefault="00467CCC" w:rsidP="00467CCC">
      <w:pPr>
        <w:jc w:val="right"/>
        <w:rPr>
          <w:rStyle w:val="ad"/>
          <w:bCs w:val="0"/>
          <w:color w:val="auto"/>
          <w:sz w:val="28"/>
          <w:szCs w:val="28"/>
        </w:rPr>
      </w:pPr>
    </w:p>
    <w:p w:rsidR="00467CCC" w:rsidRPr="000426E3" w:rsidRDefault="002F4967" w:rsidP="00467CCC">
      <w:pPr>
        <w:jc w:val="right"/>
        <w:rPr>
          <w:rStyle w:val="ad"/>
          <w:bCs w:val="0"/>
          <w:color w:val="auto"/>
          <w:sz w:val="28"/>
          <w:szCs w:val="28"/>
        </w:rPr>
      </w:pPr>
      <w:r>
        <w:rPr>
          <w:b/>
          <w:noProof/>
          <w:sz w:val="28"/>
          <w:szCs w:val="28"/>
        </w:rPr>
        <w:pict>
          <v:shape id="_x0000_s1062" type="#_x0000_t67" style="position:absolute;left:0;text-align:left;margin-left:353pt;margin-top:15.1pt;width:5.85pt;height:32.75pt;z-index:251678720"/>
        </w:pict>
      </w:r>
    </w:p>
    <w:p w:rsidR="00467CCC" w:rsidRPr="000426E3" w:rsidRDefault="002F4967" w:rsidP="00467CCC">
      <w:pPr>
        <w:jc w:val="right"/>
        <w:rPr>
          <w:rStyle w:val="ad"/>
          <w:bCs w:val="0"/>
          <w:color w:val="auto"/>
          <w:sz w:val="28"/>
          <w:szCs w:val="28"/>
        </w:rPr>
      </w:pPr>
      <w:r w:rsidRPr="002F4967">
        <w:rPr>
          <w:noProof/>
        </w:rPr>
        <w:pict>
          <v:roundrect id="_x0000_s1053" style="position:absolute;left:0;text-align:left;margin-left:-34.75pt;margin-top:1.35pt;width:194.15pt;height:68.15pt;z-index:251669504" arcsize=".1875">
            <v:textbox style="mso-next-textbox:#_x0000_s1053">
              <w:txbxContent>
                <w:p w:rsidR="00467CCC" w:rsidRDefault="00467CCC" w:rsidP="00467CCC">
                  <w:pPr>
                    <w:jc w:val="center"/>
                  </w:pPr>
                  <w:r>
                    <w:t>Направление секретарем комиссии мотивированного уведомления об отказе в предоставлении услуги</w:t>
                  </w:r>
                </w:p>
              </w:txbxContent>
            </v:textbox>
          </v:roundrect>
        </w:pict>
      </w:r>
    </w:p>
    <w:p w:rsidR="00467CCC" w:rsidRPr="000426E3" w:rsidRDefault="002F4967" w:rsidP="00467CCC">
      <w:pPr>
        <w:jc w:val="right"/>
        <w:rPr>
          <w:rStyle w:val="ad"/>
          <w:bCs w:val="0"/>
          <w:color w:val="auto"/>
          <w:sz w:val="28"/>
          <w:szCs w:val="28"/>
        </w:rPr>
      </w:pPr>
      <w:r w:rsidRPr="002F4967">
        <w:rPr>
          <w:noProof/>
        </w:rPr>
        <w:pict>
          <v:roundrect id="_x0000_s1057" style="position:absolute;left:0;text-align:left;margin-left:263.4pt;margin-top:8.45pt;width:144.55pt;height:57.35pt;z-index:251673600" arcsize=".1875">
            <v:textbox>
              <w:txbxContent>
                <w:p w:rsidR="00467CCC" w:rsidRDefault="00467CCC" w:rsidP="00467CCC">
                  <w:pPr>
                    <w:jc w:val="center"/>
                  </w:pPr>
                  <w:r>
                    <w:t xml:space="preserve">Организация и проведение публичных слушаний </w:t>
                  </w:r>
                </w:p>
                <w:p w:rsidR="00467CCC" w:rsidRDefault="00467CCC" w:rsidP="00467CCC">
                  <w:pPr>
                    <w:jc w:val="right"/>
                  </w:pPr>
                  <w:r>
                    <w:t>1 день</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2F4967" w:rsidP="00467CCC">
      <w:pPr>
        <w:jc w:val="right"/>
        <w:rPr>
          <w:rStyle w:val="ad"/>
          <w:bCs w:val="0"/>
          <w:color w:val="auto"/>
          <w:sz w:val="28"/>
          <w:szCs w:val="28"/>
        </w:rPr>
      </w:pPr>
      <w:r w:rsidRPr="002F4967">
        <w:rPr>
          <w:noProof/>
        </w:rPr>
        <w:pict>
          <v:shape id="_x0000_s1061" type="#_x0000_t67" style="position:absolute;left:0;text-align:left;margin-left:92.75pt;margin-top:10.25pt;width:10.8pt;height:39.55pt;z-index:251677696"/>
        </w:pict>
      </w:r>
      <w:r w:rsidRPr="002F4967">
        <w:rPr>
          <w:noProof/>
        </w:rPr>
        <w:pict>
          <v:shape id="_x0000_s1058" type="#_x0000_t67" style="position:absolute;left:0;text-align:left;margin-left:305.15pt;margin-top:10.25pt;width:10.8pt;height:13.4pt;z-index:251674624"/>
        </w:pict>
      </w:r>
    </w:p>
    <w:p w:rsidR="00467CCC" w:rsidRPr="000426E3" w:rsidRDefault="002F4967" w:rsidP="00467CCC">
      <w:pPr>
        <w:jc w:val="right"/>
        <w:rPr>
          <w:rStyle w:val="ad"/>
          <w:bCs w:val="0"/>
          <w:color w:val="auto"/>
          <w:sz w:val="28"/>
          <w:szCs w:val="28"/>
        </w:rPr>
      </w:pPr>
      <w:r w:rsidRPr="002F4967">
        <w:rPr>
          <w:noProof/>
        </w:rPr>
        <w:pict>
          <v:roundrect id="_x0000_s1056" style="position:absolute;left:0;text-align:left;margin-left:263.4pt;margin-top:5.1pt;width:125.55pt;height:70.65pt;z-index:251672576" arcsize=".1875">
            <v:textbox>
              <w:txbxContent>
                <w:p w:rsidR="00467CCC" w:rsidRDefault="00467CCC" w:rsidP="00467CCC">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467CCC" w:rsidRDefault="00467CCC" w:rsidP="00467CCC">
                  <w:pPr>
                    <w:jc w:val="right"/>
                  </w:pPr>
                  <w:r>
                    <w:t>1 день</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2F4967" w:rsidP="00467CCC">
      <w:pPr>
        <w:jc w:val="right"/>
        <w:rPr>
          <w:rStyle w:val="ad"/>
          <w:bCs w:val="0"/>
          <w:color w:val="auto"/>
          <w:sz w:val="28"/>
          <w:szCs w:val="28"/>
        </w:rPr>
      </w:pPr>
      <w:r w:rsidRPr="002F4967">
        <w:rPr>
          <w:noProof/>
        </w:rPr>
        <w:pict>
          <v:shape id="_x0000_s1059" type="#_x0000_t67" style="position:absolute;left:0;text-align:left;margin-left:277.95pt;margin-top:-22.15pt;width:8.5pt;height:55pt;rotation:3072623fd;z-index:251675648"/>
        </w:pict>
      </w:r>
    </w:p>
    <w:p w:rsidR="00467CCC" w:rsidRPr="000426E3" w:rsidRDefault="002F4967" w:rsidP="00467CCC">
      <w:pPr>
        <w:jc w:val="right"/>
        <w:rPr>
          <w:rStyle w:val="ad"/>
          <w:bCs w:val="0"/>
          <w:color w:val="auto"/>
          <w:sz w:val="28"/>
          <w:szCs w:val="28"/>
        </w:rPr>
      </w:pPr>
      <w:r w:rsidRPr="002F4967">
        <w:rPr>
          <w:noProof/>
        </w:rPr>
        <w:pict>
          <v:roundrect id="_x0000_s1055" style="position:absolute;left:0;text-align:left;margin-left:145.25pt;margin-top:7.45pt;width:125.55pt;height:42.5pt;z-index:251671552" arcsize=".1875">
            <v:textbox>
              <w:txbxContent>
                <w:p w:rsidR="00467CCC" w:rsidRDefault="00467CCC" w:rsidP="00467CCC">
                  <w:pPr>
                    <w:jc w:val="center"/>
                  </w:pPr>
                  <w:r>
                    <w:t>Выдача документа  заявителю</w:t>
                  </w:r>
                </w:p>
              </w:txbxContent>
            </v:textbox>
          </v:roundrect>
        </w:pict>
      </w: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Pr="000426E3" w:rsidRDefault="00467CCC" w:rsidP="00467CCC">
      <w:pPr>
        <w:jc w:val="right"/>
        <w:rPr>
          <w:rStyle w:val="ad"/>
          <w:bCs w:val="0"/>
          <w:color w:val="auto"/>
          <w:sz w:val="28"/>
          <w:szCs w:val="28"/>
        </w:rPr>
      </w:pPr>
    </w:p>
    <w:p w:rsidR="00467CCC" w:rsidRDefault="00467CCC"/>
    <w:sectPr w:rsidR="00467CCC" w:rsidSect="00467CCC">
      <w:headerReference w:type="even" r:id="rId14"/>
      <w:headerReference w:type="default" r:id="rId15"/>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8B" w:rsidRDefault="00F36D8B" w:rsidP="00F7597C">
      <w:r>
        <w:separator/>
      </w:r>
    </w:p>
  </w:endnote>
  <w:endnote w:type="continuationSeparator" w:id="0">
    <w:p w:rsidR="00F36D8B" w:rsidRDefault="00F36D8B" w:rsidP="00F7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8B" w:rsidRDefault="00F36D8B" w:rsidP="00F7597C">
      <w:r>
        <w:separator/>
      </w:r>
    </w:p>
  </w:footnote>
  <w:footnote w:type="continuationSeparator" w:id="0">
    <w:p w:rsidR="00F36D8B" w:rsidRDefault="00F36D8B" w:rsidP="00F7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2F4967"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end"/>
    </w:r>
  </w:p>
  <w:p w:rsidR="00714219" w:rsidRDefault="00F36D8B" w:rsidP="007142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19" w:rsidRDefault="002F4967" w:rsidP="004C11DA">
    <w:pPr>
      <w:pStyle w:val="a6"/>
      <w:framePr w:wrap="around" w:vAnchor="text" w:hAnchor="margin" w:xAlign="right" w:y="1"/>
      <w:rPr>
        <w:rStyle w:val="a5"/>
      </w:rPr>
    </w:pPr>
    <w:r>
      <w:rPr>
        <w:rStyle w:val="a5"/>
      </w:rPr>
      <w:fldChar w:fldCharType="begin"/>
    </w:r>
    <w:r w:rsidR="00001354">
      <w:rPr>
        <w:rStyle w:val="a5"/>
      </w:rPr>
      <w:instrText xml:space="preserve">PAGE  </w:instrText>
    </w:r>
    <w:r>
      <w:rPr>
        <w:rStyle w:val="a5"/>
      </w:rPr>
      <w:fldChar w:fldCharType="separate"/>
    </w:r>
    <w:r w:rsidR="009C388F">
      <w:rPr>
        <w:rStyle w:val="a5"/>
        <w:noProof/>
      </w:rPr>
      <w:t>13</w:t>
    </w:r>
    <w:r>
      <w:rPr>
        <w:rStyle w:val="a5"/>
      </w:rPr>
      <w:fldChar w:fldCharType="end"/>
    </w:r>
  </w:p>
  <w:p w:rsidR="00714219" w:rsidRDefault="00F36D8B" w:rsidP="0071421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245AA6"/>
    <w:multiLevelType w:val="hybridMultilevel"/>
    <w:tmpl w:val="6324B2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13E5D56"/>
    <w:multiLevelType w:val="hybridMultilevel"/>
    <w:tmpl w:val="2DBCF1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392330E"/>
    <w:multiLevelType w:val="hybridMultilevel"/>
    <w:tmpl w:val="A4C6C822"/>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2A94A15"/>
    <w:multiLevelType w:val="hybridMultilevel"/>
    <w:tmpl w:val="4A38A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2"/>
  </w:num>
  <w:num w:numId="6">
    <w:abstractNumId w:val="8"/>
  </w:num>
  <w:num w:numId="7">
    <w:abstractNumId w:val="0"/>
  </w:num>
  <w:num w:numId="8">
    <w:abstractNumId w:val="14"/>
  </w:num>
  <w:num w:numId="9">
    <w:abstractNumId w:val="16"/>
  </w:num>
  <w:num w:numId="10">
    <w:abstractNumId w:val="4"/>
  </w:num>
  <w:num w:numId="11">
    <w:abstractNumId w:val="7"/>
  </w:num>
  <w:num w:numId="12">
    <w:abstractNumId w:val="6"/>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F2CD1"/>
    <w:rsid w:val="00001354"/>
    <w:rsid w:val="002F4967"/>
    <w:rsid w:val="00467CCC"/>
    <w:rsid w:val="00710E65"/>
    <w:rsid w:val="00790AFB"/>
    <w:rsid w:val="007A282E"/>
    <w:rsid w:val="00897E2C"/>
    <w:rsid w:val="0098128B"/>
    <w:rsid w:val="009C388F"/>
    <w:rsid w:val="009F2CD1"/>
    <w:rsid w:val="00C03272"/>
    <w:rsid w:val="00C258F1"/>
    <w:rsid w:val="00C40DCB"/>
    <w:rsid w:val="00E077A1"/>
    <w:rsid w:val="00EE6708"/>
    <w:rsid w:val="00EF6FA4"/>
    <w:rsid w:val="00F36D8B"/>
    <w:rsid w:val="00F7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F2CD1"/>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2">
    <w:name w:val="heading 2"/>
    <w:basedOn w:val="a"/>
    <w:next w:val="a"/>
    <w:link w:val="20"/>
    <w:uiPriority w:val="9"/>
    <w:semiHidden/>
    <w:unhideWhenUsed/>
    <w:qFormat/>
    <w:rsid w:val="00467C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F2CD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CD1"/>
    <w:rPr>
      <w:rFonts w:ascii="Arial" w:eastAsia="Times New Roman" w:hAnsi="Arial" w:cs="Arial"/>
      <w:b/>
      <w:bCs/>
      <w:color w:val="003399"/>
      <w:kern w:val="36"/>
      <w:sz w:val="24"/>
      <w:szCs w:val="24"/>
      <w:lang w:eastAsia="ru-RU"/>
    </w:rPr>
  </w:style>
  <w:style w:type="character" w:customStyle="1" w:styleId="30">
    <w:name w:val="Заголовок 3 Знак"/>
    <w:basedOn w:val="a0"/>
    <w:link w:val="3"/>
    <w:semiHidden/>
    <w:rsid w:val="009F2CD1"/>
    <w:rPr>
      <w:rFonts w:ascii="Cambria" w:eastAsia="Times New Roman" w:hAnsi="Cambria" w:cs="Times New Roman"/>
      <w:b/>
      <w:bCs/>
      <w:sz w:val="26"/>
      <w:szCs w:val="26"/>
      <w:lang w:eastAsia="ru-RU"/>
    </w:rPr>
  </w:style>
  <w:style w:type="paragraph" w:customStyle="1" w:styleId="wikip">
    <w:name w:val="wikip"/>
    <w:basedOn w:val="a"/>
    <w:rsid w:val="009F2CD1"/>
    <w:pPr>
      <w:widowControl/>
      <w:autoSpaceDE/>
      <w:autoSpaceDN/>
      <w:adjustRightInd/>
      <w:spacing w:before="100" w:beforeAutospacing="1" w:after="100" w:afterAutospacing="1"/>
      <w:jc w:val="both"/>
    </w:pPr>
    <w:rPr>
      <w:sz w:val="24"/>
      <w:szCs w:val="24"/>
    </w:rPr>
  </w:style>
  <w:style w:type="character" w:styleId="a3">
    <w:name w:val="Strong"/>
    <w:qFormat/>
    <w:rsid w:val="009F2CD1"/>
    <w:rPr>
      <w:b/>
      <w:bCs/>
    </w:rPr>
  </w:style>
  <w:style w:type="paragraph" w:customStyle="1" w:styleId="ConsPlusNonformat">
    <w:name w:val="ConsPlusNonformat"/>
    <w:uiPriority w:val="99"/>
    <w:rsid w:val="009F2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9F2CD1"/>
    <w:rPr>
      <w:color w:val="0000FF"/>
      <w:u w:val="single"/>
    </w:rPr>
  </w:style>
  <w:style w:type="paragraph" w:customStyle="1" w:styleId="ConsPlusNormal">
    <w:name w:val="ConsPlusNormal"/>
    <w:rsid w:val="009F2C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9F2CD1"/>
  </w:style>
  <w:style w:type="paragraph" w:styleId="a6">
    <w:name w:val="header"/>
    <w:basedOn w:val="a"/>
    <w:link w:val="a7"/>
    <w:rsid w:val="009F2CD1"/>
    <w:pPr>
      <w:tabs>
        <w:tab w:val="center" w:pos="4677"/>
        <w:tab w:val="right" w:pos="9355"/>
      </w:tabs>
    </w:pPr>
  </w:style>
  <w:style w:type="character" w:customStyle="1" w:styleId="a7">
    <w:name w:val="Верхний колонтитул Знак"/>
    <w:basedOn w:val="a0"/>
    <w:link w:val="a6"/>
    <w:rsid w:val="009F2CD1"/>
    <w:rPr>
      <w:rFonts w:ascii="Times New Roman" w:eastAsia="Times New Roman" w:hAnsi="Times New Roman" w:cs="Times New Roman"/>
      <w:sz w:val="20"/>
      <w:szCs w:val="20"/>
      <w:lang w:eastAsia="ru-RU"/>
    </w:rPr>
  </w:style>
  <w:style w:type="paragraph" w:styleId="a8">
    <w:name w:val="Body Text"/>
    <w:basedOn w:val="a"/>
    <w:link w:val="a9"/>
    <w:unhideWhenUsed/>
    <w:rsid w:val="009F2CD1"/>
    <w:pPr>
      <w:widowControl/>
      <w:autoSpaceDE/>
      <w:autoSpaceDN/>
      <w:adjustRightInd/>
      <w:jc w:val="both"/>
    </w:pPr>
    <w:rPr>
      <w:rFonts w:ascii="Arial" w:hAnsi="Arial"/>
      <w:sz w:val="28"/>
    </w:rPr>
  </w:style>
  <w:style w:type="character" w:customStyle="1" w:styleId="a9">
    <w:name w:val="Основной текст Знак"/>
    <w:basedOn w:val="a0"/>
    <w:link w:val="a8"/>
    <w:rsid w:val="009F2CD1"/>
    <w:rPr>
      <w:rFonts w:ascii="Arial" w:eastAsia="Times New Roman" w:hAnsi="Arial" w:cs="Times New Roman"/>
      <w:sz w:val="28"/>
      <w:szCs w:val="20"/>
      <w:lang w:eastAsia="ru-RU"/>
    </w:rPr>
  </w:style>
  <w:style w:type="paragraph" w:customStyle="1" w:styleId="ConsPlusTitle">
    <w:name w:val="ConsPlusTitle"/>
    <w:basedOn w:val="a"/>
    <w:next w:val="ConsPlusNormal"/>
    <w:rsid w:val="009F2CD1"/>
    <w:pPr>
      <w:suppressAutoHyphens/>
      <w:autoSpaceDN/>
      <w:adjustRightInd/>
    </w:pPr>
    <w:rPr>
      <w:rFonts w:ascii="Arial" w:eastAsia="Arial" w:hAnsi="Arial" w:cs="Arial"/>
      <w:b/>
      <w:bCs/>
      <w:kern w:val="2"/>
      <w:lang w:eastAsia="hi-IN" w:bidi="hi-IN"/>
    </w:rPr>
  </w:style>
  <w:style w:type="character" w:customStyle="1" w:styleId="aa">
    <w:name w:val="Гипертекстовая ссылка"/>
    <w:basedOn w:val="a0"/>
    <w:uiPriority w:val="99"/>
    <w:rsid w:val="0098128B"/>
    <w:rPr>
      <w:color w:val="008000"/>
    </w:rPr>
  </w:style>
  <w:style w:type="paragraph" w:styleId="ab">
    <w:name w:val="Normal (Web)"/>
    <w:basedOn w:val="a"/>
    <w:rsid w:val="00710E65"/>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467CCC"/>
    <w:pPr>
      <w:widowControl/>
      <w:jc w:val="both"/>
    </w:pPr>
    <w:rPr>
      <w:rFonts w:ascii="Arial" w:hAnsi="Arial" w:cs="Arial"/>
      <w:sz w:val="24"/>
      <w:szCs w:val="24"/>
    </w:rPr>
  </w:style>
  <w:style w:type="character" w:customStyle="1" w:styleId="20">
    <w:name w:val="Заголовок 2 Знак"/>
    <w:basedOn w:val="a0"/>
    <w:link w:val="2"/>
    <w:uiPriority w:val="9"/>
    <w:semiHidden/>
    <w:rsid w:val="00467CCC"/>
    <w:rPr>
      <w:rFonts w:asciiTheme="majorHAnsi" w:eastAsiaTheme="majorEastAsia" w:hAnsiTheme="majorHAnsi" w:cstheme="majorBidi"/>
      <w:b/>
      <w:bCs/>
      <w:color w:val="4F81BD" w:themeColor="accent1"/>
      <w:sz w:val="26"/>
      <w:szCs w:val="26"/>
      <w:lang w:eastAsia="ru-RU"/>
    </w:rPr>
  </w:style>
  <w:style w:type="character" w:customStyle="1" w:styleId="ad">
    <w:name w:val="Цветовое выделение"/>
    <w:uiPriority w:val="99"/>
    <w:rsid w:val="00467CCC"/>
    <w:rPr>
      <w:b/>
      <w:bCs/>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ivanovoobl.ru" TargetMode="External"/><Relationship Id="rId13" Type="http://schemas.openxmlformats.org/officeDocument/2006/relationships/hyperlink" Target="garantF1://12038258.4001" TargetMode="External"/><Relationship Id="rId3" Type="http://schemas.openxmlformats.org/officeDocument/2006/relationships/settings" Target="settings.xml"/><Relationship Id="rId7" Type="http://schemas.openxmlformats.org/officeDocument/2006/relationships/hyperlink" Target="http://www.________.ru" TargetMode="External"/><Relationship Id="rId12" Type="http://schemas.openxmlformats.org/officeDocument/2006/relationships/hyperlink" Target="mailto:admmortki@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90001.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mmortki.ru" TargetMode="External"/><Relationship Id="rId4" Type="http://schemas.openxmlformats.org/officeDocument/2006/relationships/webSettings" Target="webSettings.xml"/><Relationship Id="rId9" Type="http://schemas.openxmlformats.org/officeDocument/2006/relationships/hyperlink" Target="mailto:admmortki@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 Федоровна</cp:lastModifiedBy>
  <cp:revision>5</cp:revision>
  <cp:lastPrinted>2017-02-07T13:52:00Z</cp:lastPrinted>
  <dcterms:created xsi:type="dcterms:W3CDTF">2016-12-19T16:27:00Z</dcterms:created>
  <dcterms:modified xsi:type="dcterms:W3CDTF">2017-02-07T13:52:00Z</dcterms:modified>
</cp:coreProperties>
</file>