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F7" w:rsidRDefault="00692CF7" w:rsidP="004F2950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  <w:r>
        <w:rPr>
          <w:rStyle w:val="a5"/>
          <w:color w:val="3C3C3C"/>
          <w:sz w:val="28"/>
          <w:szCs w:val="28"/>
        </w:rPr>
        <w:t>1</w:t>
      </w:r>
      <w:r w:rsidR="006E6661">
        <w:rPr>
          <w:rStyle w:val="a5"/>
          <w:color w:val="3C3C3C"/>
          <w:sz w:val="28"/>
          <w:szCs w:val="28"/>
        </w:rPr>
        <w:t>0</w:t>
      </w:r>
      <w:r>
        <w:rPr>
          <w:rStyle w:val="a5"/>
          <w:color w:val="3C3C3C"/>
          <w:sz w:val="28"/>
          <w:szCs w:val="28"/>
        </w:rPr>
        <w:t>.01.202</w:t>
      </w:r>
      <w:r w:rsidR="006E6661">
        <w:rPr>
          <w:rStyle w:val="a5"/>
          <w:color w:val="3C3C3C"/>
          <w:sz w:val="28"/>
          <w:szCs w:val="28"/>
        </w:rPr>
        <w:t>3</w:t>
      </w:r>
      <w:r>
        <w:rPr>
          <w:rStyle w:val="a5"/>
          <w:color w:val="3C3C3C"/>
          <w:sz w:val="28"/>
          <w:szCs w:val="28"/>
        </w:rPr>
        <w:t>г.</w:t>
      </w:r>
    </w:p>
    <w:p w:rsidR="004F2950" w:rsidRDefault="004F2950" w:rsidP="004F295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>
        <w:rPr>
          <w:rStyle w:val="a5"/>
          <w:color w:val="3C3C3C"/>
          <w:sz w:val="28"/>
          <w:szCs w:val="28"/>
        </w:rPr>
        <w:t>Уведомление</w:t>
      </w:r>
    </w:p>
    <w:p w:rsidR="004F2950" w:rsidRDefault="004F2950" w:rsidP="004F295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>
        <w:rPr>
          <w:rStyle w:val="a5"/>
          <w:color w:val="3C3C3C"/>
          <w:sz w:val="28"/>
          <w:szCs w:val="28"/>
        </w:rPr>
        <w:t xml:space="preserve">о начале </w:t>
      </w:r>
      <w:r w:rsidR="00692CF7">
        <w:rPr>
          <w:rStyle w:val="a5"/>
          <w:color w:val="3C3C3C"/>
          <w:sz w:val="28"/>
          <w:szCs w:val="28"/>
        </w:rPr>
        <w:t>работ по актуализации</w:t>
      </w:r>
      <w:r>
        <w:rPr>
          <w:rStyle w:val="a5"/>
          <w:color w:val="3C3C3C"/>
          <w:sz w:val="28"/>
          <w:szCs w:val="28"/>
        </w:rPr>
        <w:t xml:space="preserve"> схемы теплоснабжения</w:t>
      </w:r>
    </w:p>
    <w:p w:rsidR="004F2950" w:rsidRDefault="004F2950" w:rsidP="004F295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>
        <w:rPr>
          <w:rStyle w:val="a5"/>
          <w:color w:val="3C3C3C"/>
          <w:sz w:val="28"/>
          <w:szCs w:val="28"/>
        </w:rPr>
        <w:t>Мортковского сельского  поселения</w:t>
      </w:r>
      <w:r w:rsidR="00692CF7">
        <w:rPr>
          <w:rStyle w:val="a5"/>
          <w:color w:val="3C3C3C"/>
          <w:sz w:val="28"/>
          <w:szCs w:val="28"/>
        </w:rPr>
        <w:t xml:space="preserve"> на 202</w:t>
      </w:r>
      <w:r w:rsidR="006E6661">
        <w:rPr>
          <w:rStyle w:val="a5"/>
          <w:color w:val="3C3C3C"/>
          <w:sz w:val="28"/>
          <w:szCs w:val="28"/>
        </w:rPr>
        <w:t>4</w:t>
      </w:r>
      <w:r w:rsidR="00692CF7">
        <w:rPr>
          <w:rStyle w:val="a5"/>
          <w:color w:val="3C3C3C"/>
          <w:sz w:val="28"/>
          <w:szCs w:val="28"/>
        </w:rPr>
        <w:t xml:space="preserve"> год</w:t>
      </w:r>
    </w:p>
    <w:p w:rsidR="004F2950" w:rsidRPr="00BD5A5F" w:rsidRDefault="004F2950" w:rsidP="004F29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BD5A5F"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Мортковского сельского поселения Пучежского муниципального района Ивановской области  уведомляет о начале </w:t>
      </w:r>
      <w:r w:rsidR="00BD5A5F" w:rsidRPr="00BD5A5F">
        <w:rPr>
          <w:sz w:val="28"/>
          <w:szCs w:val="28"/>
        </w:rPr>
        <w:t xml:space="preserve">работ  по Актуализации </w:t>
      </w:r>
      <w:r w:rsidRPr="00BD5A5F">
        <w:rPr>
          <w:sz w:val="28"/>
          <w:szCs w:val="28"/>
        </w:rPr>
        <w:t>  схемы теплоснабжения Мортковского сельского  поселения Пучежского  муниципального района Ивановской области на 202</w:t>
      </w:r>
      <w:r w:rsidR="006E6661">
        <w:rPr>
          <w:sz w:val="28"/>
          <w:szCs w:val="28"/>
        </w:rPr>
        <w:t>4</w:t>
      </w:r>
      <w:r w:rsidRPr="00BD5A5F">
        <w:rPr>
          <w:sz w:val="28"/>
          <w:szCs w:val="28"/>
        </w:rPr>
        <w:t xml:space="preserve"> год.</w:t>
      </w:r>
      <w:proofErr w:type="gramEnd"/>
    </w:p>
    <w:p w:rsidR="004F2950" w:rsidRPr="00BD5A5F" w:rsidRDefault="00BD5A5F" w:rsidP="004F29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D5A5F">
        <w:rPr>
          <w:sz w:val="28"/>
          <w:szCs w:val="28"/>
        </w:rPr>
        <w:t xml:space="preserve">Действующая </w:t>
      </w:r>
      <w:r w:rsidR="004F2950" w:rsidRPr="00BD5A5F">
        <w:rPr>
          <w:sz w:val="28"/>
          <w:szCs w:val="28"/>
        </w:rPr>
        <w:t>Схема теплоснабжения</w:t>
      </w:r>
      <w:r w:rsidRPr="00BD5A5F">
        <w:rPr>
          <w:sz w:val="28"/>
          <w:szCs w:val="28"/>
        </w:rPr>
        <w:t xml:space="preserve"> </w:t>
      </w:r>
      <w:r w:rsidR="004F2950" w:rsidRPr="00BD5A5F">
        <w:rPr>
          <w:sz w:val="28"/>
          <w:szCs w:val="28"/>
        </w:rPr>
        <w:t xml:space="preserve"> размещена на  официальном сайте администрации Мортковского сельского  поселения  Пучежского муниципального района Ивановской области по адресу: </w:t>
      </w:r>
      <w:hyperlink r:id="rId5" w:history="1">
        <w:r w:rsidR="004F2950" w:rsidRPr="00BD5A5F">
          <w:rPr>
            <w:rStyle w:val="a3"/>
            <w:color w:val="auto"/>
            <w:sz w:val="28"/>
            <w:szCs w:val="28"/>
            <w:u w:val="none"/>
          </w:rPr>
          <w:t>http://admmortki.ru/kommunal-nye-sluzhby.html</w:t>
        </w:r>
      </w:hyperlink>
      <w:r w:rsidR="004F2950" w:rsidRPr="00BD5A5F">
        <w:rPr>
          <w:sz w:val="28"/>
          <w:szCs w:val="28"/>
        </w:rPr>
        <w:t> </w:t>
      </w:r>
    </w:p>
    <w:p w:rsidR="00BD5A5F" w:rsidRPr="00514419" w:rsidRDefault="00BD5A5F" w:rsidP="00BD5A5F">
      <w:pPr>
        <w:spacing w:after="8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действующих инвестиционных программ теплоснабжающих и </w:t>
      </w:r>
      <w:proofErr w:type="spellStart"/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осуществляющих свою 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Мортковского сельского </w:t>
      </w:r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а так же следующую информацию о ценах (тарифах) в сфере теплоснабжения:</w:t>
      </w:r>
    </w:p>
    <w:p w:rsidR="00BD5A5F" w:rsidRPr="00514419" w:rsidRDefault="00BD5A5F" w:rsidP="00BD5A5F">
      <w:pPr>
        <w:numPr>
          <w:ilvl w:val="0"/>
          <w:numId w:val="1"/>
        </w:numPr>
        <w:pBdr>
          <w:left w:val="single" w:sz="24" w:space="7" w:color="C10B22"/>
        </w:pBdr>
        <w:spacing w:after="67" w:line="240" w:lineRule="auto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(тарифов), по каждому из регулируемых видов деятельности и по каждой </w:t>
      </w:r>
      <w:proofErr w:type="spellStart"/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теплоснабжающей организации на территории Пучежского городского поселения </w:t>
      </w:r>
      <w:proofErr w:type="gramStart"/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3 года;</w:t>
      </w:r>
    </w:p>
    <w:p w:rsidR="00BD5A5F" w:rsidRPr="00514419" w:rsidRDefault="00BD5A5F" w:rsidP="00BD5A5F">
      <w:pPr>
        <w:numPr>
          <w:ilvl w:val="0"/>
          <w:numId w:val="1"/>
        </w:numPr>
        <w:pBdr>
          <w:left w:val="single" w:sz="24" w:space="7" w:color="C10B22"/>
        </w:pBdr>
        <w:spacing w:after="67" w:line="240" w:lineRule="auto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цен (тарифов) в сфере теплоснабжения;</w:t>
      </w:r>
    </w:p>
    <w:p w:rsidR="00BD5A5F" w:rsidRPr="00514419" w:rsidRDefault="00BD5A5F" w:rsidP="00BD5A5F">
      <w:pPr>
        <w:numPr>
          <w:ilvl w:val="0"/>
          <w:numId w:val="1"/>
        </w:numPr>
        <w:pBdr>
          <w:left w:val="single" w:sz="24" w:space="7" w:color="C10B22"/>
        </w:pBdr>
        <w:spacing w:after="67" w:line="240" w:lineRule="auto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подключение к системе теплоснабжения и размер необходимой валовой выручки от осуществления указанной деятельности;</w:t>
      </w:r>
    </w:p>
    <w:p w:rsidR="00BD5A5F" w:rsidRPr="00514419" w:rsidRDefault="00BD5A5F" w:rsidP="00BD5A5F">
      <w:pPr>
        <w:numPr>
          <w:ilvl w:val="0"/>
          <w:numId w:val="1"/>
        </w:numPr>
        <w:pBdr>
          <w:left w:val="single" w:sz="24" w:space="7" w:color="C10B22"/>
        </w:pBdr>
        <w:spacing w:after="67" w:line="240" w:lineRule="auto"/>
        <w:ind w:left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услуги по поддержанию резервной тепловой мощности, в том числе для социально значимых категорий потребителей;</w:t>
      </w:r>
    </w:p>
    <w:p w:rsidR="00BD5A5F" w:rsidRPr="00514419" w:rsidRDefault="00BD5A5F" w:rsidP="00BD5A5F">
      <w:pPr>
        <w:spacing w:after="8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получить по письменному запросу в Департаменте энергетики и тарифов Ивановской области http://det.ivanovoobl.ru/,Адрес: 153022 г. Иваново, ул. </w:t>
      </w:r>
      <w:proofErr w:type="spellStart"/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Велижская</w:t>
      </w:r>
      <w:proofErr w:type="spellEnd"/>
      <w:r w:rsidRPr="005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8 (5 этаж).</w:t>
      </w:r>
    </w:p>
    <w:p w:rsidR="00560377" w:rsidRDefault="00560377"/>
    <w:sectPr w:rsidR="00560377" w:rsidSect="005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751"/>
    <w:multiLevelType w:val="multilevel"/>
    <w:tmpl w:val="72C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50"/>
    <w:rsid w:val="004F2950"/>
    <w:rsid w:val="00560377"/>
    <w:rsid w:val="00692CF7"/>
    <w:rsid w:val="006E6661"/>
    <w:rsid w:val="00775D75"/>
    <w:rsid w:val="00A44F6E"/>
    <w:rsid w:val="00B2320C"/>
    <w:rsid w:val="00BD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9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mortki.ru/kommunal-nye-sluzhb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2021-09-03T12:36:00Z</dcterms:created>
  <dcterms:modified xsi:type="dcterms:W3CDTF">2023-01-10T07:39:00Z</dcterms:modified>
</cp:coreProperties>
</file>